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14" w:rsidRPr="004721EB" w:rsidRDefault="001E5214" w:rsidP="001E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E5214" w:rsidRDefault="001E5214" w:rsidP="001E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DE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4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дошкольного образовательного учреждения детского сада № 22</w:t>
      </w:r>
      <w:r w:rsidRPr="00B454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:rsidR="001E5214" w:rsidRPr="004721EB" w:rsidRDefault="001E5214" w:rsidP="001E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1E5214" w:rsidRDefault="001E5214" w:rsidP="001E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1E5214" w:rsidRDefault="001E5214" w:rsidP="001E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214" w:rsidRDefault="001E5214" w:rsidP="001E5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1E5214" w:rsidRDefault="001E5214" w:rsidP="001E5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дошкольное образовательное учреждение детский сад № 22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152900, г. Рыбинск, Ярославская область, ул. Орджоникидзе, дом 17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Кукушкина Галина Семёновна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8(4855) 26-69-20</w:t>
            </w:r>
          </w:p>
        </w:tc>
      </w:tr>
      <w:tr w:rsidR="001E5214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1E5214" w:rsidRPr="00C073A0" w:rsidTr="00A542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1C5AC7" w:rsidRDefault="001E5214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B454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7" w:history="1">
              <w:r w:rsidRPr="00BE3B5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dou22@rybadm.ru</w:t>
              </w:r>
            </w:hyperlink>
            <w:r w:rsidRPr="00B454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Web-site</w:t>
            </w:r>
            <w:r w:rsidRPr="00B454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C5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dou22.rybadm.ru/</w:t>
            </w:r>
          </w:p>
        </w:tc>
      </w:tr>
    </w:tbl>
    <w:p w:rsidR="001E5214" w:rsidRPr="00B45458" w:rsidRDefault="001E5214" w:rsidP="001E5214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1E5214" w:rsidRDefault="001E5214" w:rsidP="001E5214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1E5214" w:rsidRDefault="001E5214" w:rsidP="001E5214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1483"/>
        <w:gridCol w:w="2552"/>
        <w:gridCol w:w="2942"/>
      </w:tblGrid>
      <w:tr w:rsidR="001E5214" w:rsidTr="00A54256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14" w:rsidRDefault="001E5214" w:rsidP="00A5425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14" w:rsidRDefault="001E5214" w:rsidP="00A5425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  <w:proofErr w:type="gramEnd"/>
          </w:p>
          <w:p w:rsidR="001E5214" w:rsidRDefault="001E5214" w:rsidP="00A542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14" w:rsidRDefault="001E5214" w:rsidP="00A5425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1E5214" w:rsidTr="00A5425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1E5214" w:rsidTr="00A54256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5214" w:rsidTr="00A5425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214" w:rsidRDefault="001E5214" w:rsidP="00A5425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1E5214" w:rsidTr="00A54256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pStyle w:val="a3"/>
              <w:spacing w:after="0" w:line="240" w:lineRule="auto"/>
              <w:ind w:left="284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/>
        </w:tc>
      </w:tr>
      <w:tr w:rsidR="001E5214" w:rsidTr="00A5425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214" w:rsidRDefault="001E5214" w:rsidP="00A5425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муниципального уровня</w:t>
            </w:r>
          </w:p>
        </w:tc>
      </w:tr>
      <w:tr w:rsidR="001E5214" w:rsidTr="00A54256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3.1 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2014-2015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1. Разработка и описание  модели деятельности Центра «Радуга талантов»</w:t>
            </w:r>
          </w:p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2. Разработка нормативно-правового и методического обеспечения  деятельности Центра «Радуга талантов»</w:t>
            </w:r>
          </w:p>
          <w:p w:rsidR="001E5214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3.Обеспечение психолого-педагогического сопровождения детей города с признаками одарённости</w:t>
            </w:r>
          </w:p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919EE">
              <w:rPr>
                <w:rFonts w:ascii="Times New Roman" w:hAnsi="Times New Roman" w:cs="Times New Roman"/>
              </w:rPr>
              <w:t>Распространение инновационного опыта в системе образования города и регион</w:t>
            </w:r>
            <w:proofErr w:type="gramStart"/>
            <w:r w:rsidRPr="003919EE">
              <w:rPr>
                <w:rFonts w:ascii="Times New Roman" w:hAnsi="Times New Roman" w:cs="Times New Roman"/>
              </w:rPr>
              <w:t>а(</w:t>
            </w:r>
            <w:proofErr w:type="gramEnd"/>
            <w:r w:rsidRPr="003919EE">
              <w:rPr>
                <w:rFonts w:ascii="Times New Roman" w:eastAsia="Times New Roman" w:hAnsi="Times New Roman" w:cs="Times New Roman"/>
                <w:lang w:eastAsia="ru-RU"/>
              </w:rPr>
              <w:t xml:space="preserve">Ярмарка инновационных продуктов, </w:t>
            </w:r>
            <w:r w:rsidRPr="003919E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Грамота победителя в</w:t>
            </w:r>
            <w:r w:rsidR="00C073A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r w:rsidRPr="003919EE">
              <w:rPr>
                <w:rFonts w:ascii="Times New Roman" w:eastAsia="Times New Roman" w:hAnsi="Times New Roman" w:cs="Times New Roman"/>
                <w:color w:val="1D1B11"/>
                <w:szCs w:val="28"/>
                <w:lang w:eastAsia="ru-RU"/>
              </w:rPr>
              <w:t>Международной  Ярмарке социально-педагогических инноваций в г. Ростове</w:t>
            </w:r>
            <w:r>
              <w:rPr>
                <w:rFonts w:ascii="Times New Roman" w:eastAsia="Times New Roman" w:hAnsi="Times New Roman" w:cs="Times New Roman"/>
                <w:color w:val="1D1B11"/>
                <w:szCs w:val="28"/>
                <w:lang w:eastAsia="ru-RU"/>
              </w:rPr>
              <w:t xml:space="preserve">, </w:t>
            </w:r>
            <w:r w:rsidRPr="003919EE">
              <w:rPr>
                <w:rFonts w:ascii="Times New Roman" w:eastAsia="Times New Roman" w:hAnsi="Times New Roman" w:cs="Times New Roman"/>
                <w:color w:val="1D1B11"/>
                <w:szCs w:val="28"/>
                <w:lang w:eastAsia="ru-RU"/>
              </w:rPr>
              <w:t xml:space="preserve">«Победитель XIV Международной Ярмарки </w:t>
            </w:r>
            <w:r w:rsidRPr="003919EE">
              <w:rPr>
                <w:rFonts w:ascii="Times New Roman" w:eastAsia="Times New Roman" w:hAnsi="Times New Roman" w:cs="Times New Roman"/>
                <w:color w:val="1D1B11"/>
                <w:szCs w:val="28"/>
                <w:lang w:eastAsia="ru-RU"/>
              </w:rPr>
              <w:lastRenderedPageBreak/>
              <w:t>социально-педагогических инноваций в номинации «Инновации в дополнительном образовании детей», г. Братск, 2016 год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E5214" w:rsidTr="00A54256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lastRenderedPageBreak/>
              <w:t>3.2 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талантов»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>1. Разработка дидактических и оценочных материалов для обеспечения программ по работе с детьми с признаками одарённости</w:t>
            </w:r>
          </w:p>
          <w:p w:rsidR="001E5214" w:rsidRPr="00FD11FA" w:rsidRDefault="001E5214" w:rsidP="00A54256">
            <w:pPr>
              <w:rPr>
                <w:rFonts w:ascii="Times New Roman" w:hAnsi="Times New Roman" w:cs="Times New Roman"/>
              </w:rPr>
            </w:pPr>
            <w:r w:rsidRPr="00FD11FA">
              <w:rPr>
                <w:rFonts w:ascii="Times New Roman" w:hAnsi="Times New Roman" w:cs="Times New Roman"/>
              </w:rPr>
              <w:t xml:space="preserve">2. </w:t>
            </w:r>
            <w:r w:rsidRPr="00FD11FA">
              <w:rPr>
                <w:rFonts w:ascii="Times New Roman" w:hAnsi="Times New Roman" w:cs="Times New Roman"/>
                <w:bCs/>
                <w:iCs/>
              </w:rPr>
              <w:t>Трансляция накопленного о</w:t>
            </w:r>
            <w:r>
              <w:rPr>
                <w:rFonts w:ascii="Times New Roman" w:hAnsi="Times New Roman" w:cs="Times New Roman"/>
                <w:bCs/>
                <w:iCs/>
              </w:rPr>
              <w:t>пыта на семинарах, конференциях (</w:t>
            </w:r>
            <w:r w:rsidRPr="003919EE">
              <w:rPr>
                <w:rFonts w:ascii="Times New Roman" w:hAnsi="Times New Roman" w:cs="Times New Roman"/>
                <w:bCs/>
                <w:iCs/>
              </w:rPr>
              <w:t>Ярмарка инновационных продуктов</w:t>
            </w:r>
            <w:r>
              <w:rPr>
                <w:rFonts w:ascii="Times New Roman" w:hAnsi="Times New Roman" w:cs="Times New Roman"/>
                <w:bCs/>
                <w:iCs/>
              </w:rPr>
              <w:t>).</w:t>
            </w:r>
          </w:p>
        </w:tc>
      </w:tr>
    </w:tbl>
    <w:p w:rsidR="001E5214" w:rsidRDefault="001E5214" w:rsidP="001E521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E521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индивидуальной траектории развития детей с признаками одарённости в условиях дошкольной образовательной организации</w:t>
            </w:r>
          </w:p>
          <w:p w:rsidR="001E5214" w:rsidRDefault="0023212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9044B" w:rsidRPr="00C317CE">
                <w:rPr>
                  <w:rStyle w:val="a5"/>
                </w:rPr>
                <w:t>http://dou22.rybadm.ru/p47aa1.ht</w:t>
              </w:r>
              <w:r w:rsidR="0009044B" w:rsidRPr="00C317CE">
                <w:rPr>
                  <w:rStyle w:val="a5"/>
                </w:rPr>
                <w:t>m</w:t>
              </w:r>
              <w:r w:rsidR="0009044B" w:rsidRPr="00C317CE">
                <w:rPr>
                  <w:rStyle w:val="a5"/>
                </w:rPr>
                <w:t>l</w:t>
              </w:r>
            </w:hyperlink>
            <w:r w:rsidR="0009044B"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1E5214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386">
              <w:rPr>
                <w:rFonts w:ascii="Times New Roman" w:eastAsia="Times New Roman" w:hAnsi="Times New Roman" w:cs="Times New Roman"/>
                <w:lang w:eastAsia="ru-RU"/>
              </w:rPr>
              <w:t>Стратегия инновационного развития РФ на период до 2020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744E">
              <w:rPr>
                <w:rFonts w:ascii="Times New Roman" w:hAnsi="Times New Roman" w:cs="Times New Roman"/>
              </w:rPr>
              <w:t>от 8 декабря 2011 г. № 2227-р</w:t>
            </w:r>
            <w:r w:rsidRPr="0013744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21386">
              <w:rPr>
                <w:rFonts w:ascii="Times New Roman" w:eastAsia="Times New Roman" w:hAnsi="Times New Roman" w:cs="Times New Roman"/>
                <w:lang w:eastAsia="ru-RU"/>
              </w:rPr>
              <w:t xml:space="preserve"> «Система образования на всех этапах, начиная с дошкольного, в части содержания и в части методов и технологий обучения (преподавания) должна быть ориентирована на формирование и развитие навыков и компетенций, необходимых для инновационной деятельности». «Будет поощряться развитие креативности и приобщение к творчеству в любой сфере деятельности. При этом будет обеспечено качественное повышение эффективности использования в образовательном процессе современных информационных технологий ….»</w:t>
            </w:r>
          </w:p>
          <w:p w:rsidR="001E5214" w:rsidRPr="00976EB9" w:rsidRDefault="001E5214" w:rsidP="001E5214">
            <w:pPr>
              <w:widowControl w:val="0"/>
              <w:ind w:firstLine="7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Cs w:val="26"/>
                <w:lang w:eastAsia="ru-RU"/>
              </w:rPr>
            </w:pPr>
            <w:r w:rsidRPr="00976EB9">
              <w:rPr>
                <w:rFonts w:ascii="Times New Roman" w:eastAsia="Courier New" w:hAnsi="Times New Roman" w:cs="Times New Roman"/>
                <w:color w:val="000000"/>
                <w:szCs w:val="26"/>
                <w:lang w:eastAsia="ru-RU"/>
              </w:rPr>
              <w:t>В настоящее время выявление, поддержка, социализация одаренных детей становится приоритетной задачей государства и общества в целом. Важнейшими инструментами решения проблем, связанных с созданием условий для развития одаренных детей в нашей стране, являются приоритетный национальный проект «Образование», национальная образовательная инициатива «Наша новая школа», «Концепция интеграции эффективных механизмов поиска и поддержки талантливых детей и молодежи в общенациональную систему».</w:t>
            </w:r>
          </w:p>
          <w:p w:rsidR="001E5214" w:rsidRDefault="001E5214" w:rsidP="001E5214">
            <w:pPr>
              <w:widowControl w:val="0"/>
              <w:ind w:firstLine="7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gramStart"/>
            <w:r w:rsidRPr="0092138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В </w:t>
            </w:r>
            <w:r w:rsidRPr="0013744E">
              <w:rPr>
                <w:rFonts w:ascii="Times New Roman" w:hAnsi="Times New Roman" w:cs="Times New Roman"/>
              </w:rPr>
              <w:t xml:space="preserve"> Федеральном государственном образовательном стандарте дошкольного образования (утверждён приказом Министерства образования и науки РФ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44E">
              <w:rPr>
                <w:rFonts w:ascii="Times New Roman" w:hAnsi="Times New Roman" w:cs="Times New Roman"/>
              </w:rPr>
              <w:t xml:space="preserve">17.10.2013 г. № 1155) </w:t>
            </w:r>
            <w:r w:rsidRPr="0092138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дошкольного образования одной из задач стоит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 </w:t>
            </w:r>
            <w:proofErr w:type="gramEnd"/>
          </w:p>
          <w:p w:rsidR="001E5214" w:rsidRDefault="001E5214" w:rsidP="001E5214">
            <w:pPr>
              <w:widowControl w:val="0"/>
              <w:ind w:firstLine="7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1E5214">
              <w:rPr>
                <w:rFonts w:ascii="Times New Roman" w:hAnsi="Times New Roman" w:cs="Times New Roman"/>
              </w:rPr>
              <w:t>Закон ЯО от 08.10.2009 № 50-з  «О гарантиях прав ребёнка в Ярославской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5214" w:rsidRDefault="001E5214" w:rsidP="001E5214">
            <w:pPr>
              <w:widowControl w:val="0"/>
              <w:ind w:firstLine="7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1E5214">
              <w:rPr>
                <w:rFonts w:ascii="Times New Roman" w:hAnsi="Times New Roman" w:cs="Times New Roman"/>
              </w:rPr>
              <w:t>Государственная программа Ярославской области «Развитие образования и молодежная политика в Ярославской области  на 2014-2020гг», утверждена постановлением Правительства Ярославской области от 30.05.2014 № 524-п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5214" w:rsidRDefault="001E5214" w:rsidP="001E5214">
            <w:pPr>
              <w:widowControl w:val="0"/>
              <w:ind w:firstLine="7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Муниципальная программа городского округа город Рыбинск «Развитие муниципальной системы образования в городском округе город Рыбинск»  от 09.09.2016 № 2529 </w:t>
            </w:r>
            <w:r w:rsidRPr="0092138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имеет подпрограмму </w:t>
            </w:r>
            <w:r w:rsidRPr="00BF1B3C">
              <w:rPr>
                <w:rFonts w:ascii="Times New Roman" w:hAnsi="Times New Roman" w:cs="Times New Roman"/>
                <w:bCs/>
                <w:spacing w:val="-6"/>
              </w:rPr>
              <w:t>«Воспитание и развитие молодого гражданина Рыбинска в муниципальной системе образования»</w:t>
            </w:r>
            <w:r w:rsidRPr="0092138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, где 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одной из задач</w:t>
            </w:r>
            <w:r w:rsidRPr="0092138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является </w:t>
            </w:r>
            <w:r w:rsidRPr="00BF1B3C">
              <w:rPr>
                <w:rFonts w:ascii="Times New Roman" w:hAnsi="Times New Roman" w:cs="Times New Roman"/>
                <w:spacing w:val="-6"/>
              </w:rPr>
              <w:t xml:space="preserve">дальнейшее развитие системы работы с талантливыми </w:t>
            </w:r>
            <w:r w:rsidRPr="00BF1B3C">
              <w:rPr>
                <w:rFonts w:ascii="Times New Roman" w:hAnsi="Times New Roman" w:cs="Times New Roman"/>
                <w:spacing w:val="-6"/>
              </w:rPr>
              <w:lastRenderedPageBreak/>
              <w:t>детьми</w:t>
            </w:r>
            <w:r w:rsidRPr="00BF1B3C">
              <w:rPr>
                <w:rFonts w:ascii="Times New Roman" w:hAnsi="Times New Roman" w:cs="Times New Roman"/>
                <w:color w:val="FF0000"/>
                <w:spacing w:val="-6"/>
              </w:rPr>
              <w:t xml:space="preserve">  </w:t>
            </w:r>
            <w:r w:rsidRPr="00BF1B3C">
              <w:rPr>
                <w:rFonts w:ascii="Times New Roman" w:hAnsi="Times New Roman" w:cs="Times New Roman"/>
                <w:spacing w:val="-6"/>
              </w:rPr>
              <w:t>через реализацию образовательных услуг, удовлетворяющих индивидуально-созидательные запросы личности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721EB" w:rsidRPr="001E5214" w:rsidRDefault="001E5214" w:rsidP="001E5214">
            <w:pPr>
              <w:widowControl w:val="0"/>
              <w:ind w:firstLine="7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21386">
              <w:rPr>
                <w:rFonts w:ascii="Times New Roman" w:eastAsia="Courier New" w:hAnsi="Times New Roman" w:cs="Times New Roman"/>
                <w:color w:val="000000"/>
                <w:szCs w:val="26"/>
                <w:lang w:eastAsia="ru-RU"/>
              </w:rPr>
              <w:t>Следовательно, работа с одарёнными детьми выступает одним из вариантов конкретной реализации права личности на индивидуальность. Современная система образования, в частности детские сады, испытывают особую потребность в программах, которые учитывали бы индивидуальные запросы и интересы одарённых детей.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1E5214" w:rsidP="00A54256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5A7666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Современное состояние системы образования характеризуется всё большим вниманием к поддержке и развитию внутреннего потенциала личности ребёнка. Особое внимание в этой системе отведено поддержке и сопровождению одарённых детей. Это объясняется, во-первых, значимостью способностей для развития личности, а во-вторых, возросшей потребностью общества в людях, обладающих нестандартным мышлением, способных созидать новое в различных сферах жизни. Самым сенситивным периодом для развития проявлений одарённости является раннее детство и дошкольный возраст. Доказано, что каждый ребёнок от рождения наделён огромным потенциалом, который при благоприятных условиях эффективно развивается и дает возможность каждому ребёнку достигать больших высот в своем развитии.</w:t>
            </w:r>
          </w:p>
          <w:p w:rsidR="001E5214" w:rsidRDefault="001E5214" w:rsidP="00A54256">
            <w:pPr>
              <w:ind w:firstLine="851"/>
              <w:jc w:val="both"/>
              <w:rPr>
                <w:rFonts w:ascii="Times New Roman" w:hAnsi="Times New Roman"/>
                <w:color w:val="1D1B11"/>
                <w:szCs w:val="24"/>
              </w:rPr>
            </w:pPr>
            <w:r w:rsidRPr="005A7666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 нашем детском саду № 22 созданы условия для обеспечения деятельности по работе с одаренными детьми  - Центр «Радуга талантов». Организована деятельность по управлению процессом психолого-педагогического сопровождения работы с одаренными детьми. Ведется целенаправленная, планомерная и систематическая работа всего педагогического коллектива по выявлению, поддержанию и развитию одаренных дошкольников.</w:t>
            </w:r>
            <w:r w:rsidRPr="005A7666">
              <w:rPr>
                <w:rFonts w:ascii="Times New Roman" w:hAnsi="Times New Roman"/>
                <w:color w:val="1D1B11"/>
                <w:szCs w:val="24"/>
              </w:rPr>
              <w:t xml:space="preserve"> Работа организована по 6 направлениям (развитие творческих, музыкальных, физических, интеллектуальных, математических, лидерских способностей детей). Педагогом-психологом ведется работа по оказанию   психолого-педагогического  сопровождения  всех участников образовательного процесса</w:t>
            </w:r>
            <w:r>
              <w:rPr>
                <w:rFonts w:ascii="Times New Roman" w:hAnsi="Times New Roman"/>
                <w:color w:val="1D1B11"/>
                <w:szCs w:val="24"/>
              </w:rPr>
              <w:t>.</w:t>
            </w:r>
          </w:p>
          <w:p w:rsidR="001E5214" w:rsidRDefault="001E5214" w:rsidP="00A54256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93215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Общая стратегическая цель про</w:t>
            </w:r>
            <w:r w:rsidR="00DE22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екта</w:t>
            </w:r>
            <w:r w:rsidRPr="0093215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обеспечение </w:t>
            </w:r>
            <w:r w:rsidRPr="00932158">
              <w:rPr>
                <w:rFonts w:ascii="Times New Roman" w:hAnsi="Times New Roman" w:cs="Times New Roman"/>
              </w:rPr>
              <w:t>выявления, поддержки и сопровождения одарённого ребёнка</w:t>
            </w:r>
            <w:r>
              <w:rPr>
                <w:rFonts w:ascii="Times New Roman" w:hAnsi="Times New Roman" w:cs="Times New Roman"/>
              </w:rPr>
              <w:t xml:space="preserve"> в дошкольных образовательных учреждениях</w:t>
            </w:r>
          </w:p>
          <w:p w:rsidR="001E5214" w:rsidRPr="009236FB" w:rsidRDefault="001E5214" w:rsidP="00A54256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9236FB">
              <w:rPr>
                <w:rFonts w:ascii="Times New Roman" w:hAnsi="Times New Roman" w:cs="Times New Roman"/>
              </w:rPr>
              <w:t xml:space="preserve">Задачи: </w:t>
            </w:r>
          </w:p>
          <w:p w:rsidR="001E5214" w:rsidRPr="009236FB" w:rsidRDefault="001E5214" w:rsidP="00A54256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36FB">
              <w:rPr>
                <w:rFonts w:ascii="Times New Roman" w:hAnsi="Times New Roman" w:cs="Times New Roman"/>
              </w:rPr>
              <w:t xml:space="preserve">- </w:t>
            </w:r>
            <w:r w:rsidRPr="009236FB">
              <w:rPr>
                <w:rFonts w:ascii="Times New Roman" w:hAnsi="Times New Roman" w:cs="Times New Roman"/>
                <w:color w:val="000000" w:themeColor="text1"/>
              </w:rPr>
              <w:t>разработать комплекс обучающих семинаров, способствующих повышению  уровня  профессиональной компетентности педагогов, изменению профессионального мышления и поведения в отношении детей с признаками одарённости;</w:t>
            </w:r>
          </w:p>
          <w:p w:rsidR="001E5214" w:rsidRPr="009236FB" w:rsidRDefault="001E5214" w:rsidP="00A54256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36FB">
              <w:rPr>
                <w:rFonts w:ascii="Times New Roman" w:hAnsi="Times New Roman" w:cs="Times New Roman"/>
                <w:color w:val="000000" w:themeColor="text1"/>
              </w:rPr>
              <w:t>- создать в региональной системе образования необходимые организационные, кадровые, научно-методические и другие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236FB">
              <w:rPr>
                <w:rFonts w:ascii="Times New Roman" w:hAnsi="Times New Roman" w:cs="Times New Roman"/>
                <w:color w:val="000000" w:themeColor="text1"/>
              </w:rPr>
              <w:t>для воспитания одарённых детей;</w:t>
            </w:r>
          </w:p>
          <w:p w:rsidR="001E5214" w:rsidRDefault="001E5214" w:rsidP="00A54256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9236FB">
              <w:rPr>
                <w:rFonts w:ascii="Times New Roman" w:hAnsi="Times New Roman" w:cs="Times New Roman"/>
                <w:color w:val="000000" w:themeColor="text1"/>
              </w:rPr>
              <w:t xml:space="preserve">выявить и применить в практике инновационные механизмы оптимизации информационно-образовательного пространства, способствующие полноценному развитию личности каждого ребёнка, его успешной самореализации в различных видах познавательной и творческой деятельности, </w:t>
            </w:r>
            <w:r w:rsidR="00DE2289">
              <w:rPr>
                <w:rFonts w:ascii="Times New Roman" w:hAnsi="Times New Roman" w:cs="Times New Roman"/>
                <w:color w:val="000000" w:themeColor="text1"/>
              </w:rPr>
              <w:t>проявления талантов и дарований.</w:t>
            </w:r>
          </w:p>
          <w:p w:rsidR="00EA7E8C" w:rsidRPr="004B261A" w:rsidRDefault="00EA7E8C" w:rsidP="00A54256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данного проекта позволит получить региональной системе образования комплекс нормативно-правовых, научно – методических материалов и подготовленные кадры для реализации работы с детьми с признаками одарённости.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3.4.СРОК РЕАЛИЗАЦИИ ПРОГРАММЫ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EA7E8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год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C" w:rsidRPr="00EA7E8C" w:rsidRDefault="00EA7E8C" w:rsidP="00EA7E8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Pr="00EA7E8C">
              <w:rPr>
                <w:rFonts w:ascii="Times New Roman" w:hAnsi="Times New Roman" w:cs="Times New Roman"/>
                <w:bCs/>
                <w:iCs/>
              </w:rPr>
              <w:t>. Разработаны новые образовательные модули</w:t>
            </w:r>
            <w:r w:rsidR="00C073A0">
              <w:rPr>
                <w:rFonts w:ascii="Times New Roman" w:hAnsi="Times New Roman" w:cs="Times New Roman"/>
                <w:bCs/>
                <w:iCs/>
              </w:rPr>
              <w:t xml:space="preserve"> по работе с детьми с признаками одарённости</w:t>
            </w:r>
            <w:r w:rsidRPr="00EA7E8C">
              <w:rPr>
                <w:rFonts w:ascii="Times New Roman" w:hAnsi="Times New Roman" w:cs="Times New Roman"/>
                <w:bCs/>
                <w:iCs/>
              </w:rPr>
              <w:t xml:space="preserve"> «Юный исследователь», «Я среди природы»</w:t>
            </w:r>
            <w:r w:rsidR="00C073A0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EA7E8C" w:rsidRPr="00EA7E8C" w:rsidRDefault="00EA7E8C" w:rsidP="00EA7E8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2. </w:t>
            </w:r>
            <w:r w:rsidRPr="00EA7E8C">
              <w:rPr>
                <w:rFonts w:ascii="Times New Roman" w:hAnsi="Times New Roman" w:cs="Times New Roman"/>
                <w:bCs/>
                <w:iCs/>
              </w:rPr>
              <w:t>Налажено сетевое взаимодействие с другими дошкольными образовательными учреждениями</w:t>
            </w:r>
            <w:r w:rsidR="00901FEC">
              <w:rPr>
                <w:rFonts w:ascii="Times New Roman" w:hAnsi="Times New Roman" w:cs="Times New Roman"/>
                <w:bCs/>
                <w:iCs/>
              </w:rPr>
              <w:t xml:space="preserve"> региона</w:t>
            </w:r>
            <w:r w:rsidR="00C073A0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EA7E8C" w:rsidRPr="00EA7E8C" w:rsidRDefault="00901FEC" w:rsidP="00EA7E8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EA7E8C" w:rsidRPr="00EA7E8C">
              <w:rPr>
                <w:rFonts w:ascii="Times New Roman" w:hAnsi="Times New Roman" w:cs="Times New Roman"/>
                <w:bCs/>
                <w:iCs/>
              </w:rPr>
              <w:t>. Обеспечена трансляция накопленного опыта на семинарах, конференциях различ</w:t>
            </w:r>
            <w:r w:rsidR="00C073A0">
              <w:rPr>
                <w:rFonts w:ascii="Times New Roman" w:hAnsi="Times New Roman" w:cs="Times New Roman"/>
                <w:bCs/>
                <w:iCs/>
              </w:rPr>
              <w:t>ного уровня и в сети – Интернет;</w:t>
            </w:r>
          </w:p>
          <w:p w:rsidR="00335D65" w:rsidRDefault="00901FEC" w:rsidP="00EA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="00EA7E8C" w:rsidRPr="00EA7E8C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="00EA7E8C" w:rsidRPr="00EA7E8C">
              <w:rPr>
                <w:rFonts w:ascii="Times New Roman" w:hAnsi="Times New Roman" w:cs="Times New Roman"/>
              </w:rPr>
              <w:t>Обеспечено психолого-педагогич</w:t>
            </w:r>
            <w:r w:rsidR="00C073A0">
              <w:rPr>
                <w:rFonts w:ascii="Times New Roman" w:hAnsi="Times New Roman" w:cs="Times New Roman"/>
              </w:rPr>
              <w:t>еское сопровождение детей региона с признаками одарённости;</w:t>
            </w:r>
          </w:p>
          <w:p w:rsidR="00EA7E8C" w:rsidRDefault="00335D65" w:rsidP="00EA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7E8C">
              <w:rPr>
                <w:rFonts w:ascii="Times New Roman" w:hAnsi="Times New Roman" w:cs="Times New Roman"/>
              </w:rPr>
              <w:t>. У</w:t>
            </w:r>
            <w:r w:rsidR="00EA7E8C" w:rsidRPr="00A63DB2">
              <w:rPr>
                <w:rFonts w:ascii="Times New Roman" w:hAnsi="Times New Roman" w:cs="Times New Roman"/>
              </w:rPr>
              <w:t>величено число представителей всех субъектов образовательной деятельности, вовлечённых в практику</w:t>
            </w:r>
            <w:r w:rsidR="00EA7E8C">
              <w:rPr>
                <w:rFonts w:ascii="Times New Roman" w:hAnsi="Times New Roman" w:cs="Times New Roman"/>
              </w:rPr>
              <w:t xml:space="preserve"> работы с детьми с признаками одарённости;</w:t>
            </w:r>
          </w:p>
          <w:p w:rsidR="00EA7E8C" w:rsidRDefault="00335D65" w:rsidP="00EA7E8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7E8C">
              <w:rPr>
                <w:rFonts w:ascii="Times New Roman" w:hAnsi="Times New Roman" w:cs="Times New Roman"/>
              </w:rPr>
              <w:t xml:space="preserve">. </w:t>
            </w:r>
            <w:r w:rsidR="00EA7E8C">
              <w:rPr>
                <w:rFonts w:ascii="Times New Roman" w:hAnsi="Times New Roman" w:cs="Times New Roman"/>
                <w:szCs w:val="28"/>
              </w:rPr>
              <w:t>У</w:t>
            </w:r>
            <w:r w:rsidR="00EA7E8C" w:rsidRPr="00A63DB2">
              <w:rPr>
                <w:rFonts w:ascii="Times New Roman" w:hAnsi="Times New Roman" w:cs="Times New Roman"/>
                <w:szCs w:val="28"/>
              </w:rPr>
              <w:t>величено число детей, активно занимающихся творческой, интеллектуальной деятельностью для реализации личностного потенциала</w:t>
            </w:r>
            <w:r w:rsidR="00EA7E8C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EA7E8C">
              <w:rPr>
                <w:rFonts w:ascii="Times New Roman" w:eastAsia="Times New Roman" w:hAnsi="Times New Roman" w:cs="Times New Roman"/>
                <w:lang w:eastAsia="ru-RU"/>
              </w:rPr>
              <w:t>пополнение «Банка данных об одарённых детях</w:t>
            </w:r>
            <w:r w:rsidR="00EA7E8C" w:rsidRPr="00A63DB2">
              <w:rPr>
                <w:rFonts w:ascii="Times New Roman" w:hAnsi="Times New Roman" w:cs="Times New Roman"/>
                <w:szCs w:val="28"/>
              </w:rPr>
              <w:t>;</w:t>
            </w:r>
          </w:p>
          <w:p w:rsidR="00EA7E8C" w:rsidRPr="00901FEC" w:rsidRDefault="00335D65" w:rsidP="00901FEC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EA7E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EA7E8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A7E8C" w:rsidRPr="00A63DB2">
              <w:rPr>
                <w:rFonts w:ascii="Times New Roman" w:eastAsia="Times New Roman" w:hAnsi="Times New Roman" w:cs="Times New Roman"/>
                <w:lang w:eastAsia="ru-RU"/>
              </w:rPr>
              <w:t>азработан  и предложен к распространению содержательный  контент  методического сопровождения образовательного процесса с детьми с признаками одарённости</w:t>
            </w:r>
            <w:r w:rsidR="00EA7E8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A7E8C" w:rsidRPr="00901FEC">
              <w:rPr>
                <w:rFonts w:ascii="Times New Roman" w:eastAsia="Times New Roman" w:hAnsi="Times New Roman" w:cs="Times New Roman"/>
                <w:lang w:eastAsia="ru-RU"/>
              </w:rPr>
              <w:t>разра</w:t>
            </w:r>
            <w:r w:rsidR="00901FEC" w:rsidRPr="00901FEC">
              <w:rPr>
                <w:rFonts w:ascii="Times New Roman" w:eastAsia="Times New Roman" w:hAnsi="Times New Roman" w:cs="Times New Roman"/>
                <w:lang w:eastAsia="ru-RU"/>
              </w:rPr>
              <w:t>ботан</w:t>
            </w:r>
            <w:r w:rsidR="00901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FEC" w:rsidRPr="00901FEC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комплект НОД с детьми по 5</w:t>
            </w:r>
            <w:r w:rsidR="00EA7E8C" w:rsidRPr="00901F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направлениям</w:t>
            </w:r>
            <w:r w:rsidR="00EA7E8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901FEC">
              <w:t xml:space="preserve"> </w:t>
            </w:r>
            <w:proofErr w:type="gramStart"/>
            <w:r w:rsidR="00901FEC">
              <w:rPr>
                <w:rFonts w:ascii="Times New Roman" w:hAnsi="Times New Roman" w:cs="Times New Roman"/>
              </w:rPr>
              <w:t>«Маленький гений»,</w:t>
            </w:r>
            <w:r w:rsidR="00901FEC" w:rsidRPr="00901FEC">
              <w:rPr>
                <w:rFonts w:ascii="Times New Roman" w:hAnsi="Times New Roman" w:cs="Times New Roman"/>
              </w:rPr>
              <w:t xml:space="preserve"> «Юные чемпионы</w:t>
            </w:r>
            <w:r w:rsidR="00901FEC">
              <w:rPr>
                <w:rFonts w:ascii="Times New Roman" w:hAnsi="Times New Roman" w:cs="Times New Roman"/>
              </w:rPr>
              <w:t>», «Сокровище нации»,</w:t>
            </w:r>
            <w:r w:rsidR="00901FEC" w:rsidRPr="00901FEC">
              <w:rPr>
                <w:rFonts w:ascii="Times New Roman" w:hAnsi="Times New Roman" w:cs="Times New Roman"/>
              </w:rPr>
              <w:t xml:space="preserve"> </w:t>
            </w:r>
            <w:r w:rsidR="00901FEC">
              <w:rPr>
                <w:rFonts w:ascii="Times New Roman" w:hAnsi="Times New Roman" w:cs="Times New Roman"/>
              </w:rPr>
              <w:t>«Живой песок»,</w:t>
            </w:r>
            <w:r w:rsidR="00901FEC" w:rsidRPr="00901FEC">
              <w:rPr>
                <w:rFonts w:ascii="Times New Roman" w:hAnsi="Times New Roman" w:cs="Times New Roman"/>
              </w:rPr>
              <w:t xml:space="preserve"> «Путь к успеху»;</w:t>
            </w:r>
            <w:r w:rsidR="00901FEC">
              <w:rPr>
                <w:rFonts w:ascii="Times New Roman" w:hAnsi="Times New Roman" w:cs="Times New Roman"/>
              </w:rPr>
              <w:t xml:space="preserve"> комплекс тренингов для педагогов и родителей</w:t>
            </w:r>
            <w:r w:rsidR="0009044B">
              <w:rPr>
                <w:rFonts w:ascii="Times New Roman" w:hAnsi="Times New Roman" w:cs="Times New Roman"/>
              </w:rPr>
              <w:t>;</w:t>
            </w:r>
            <w:r w:rsidR="00C073A0">
              <w:rPr>
                <w:rFonts w:ascii="Times New Roman" w:hAnsi="Times New Roman" w:cs="Times New Roman"/>
                <w:color w:val="000000" w:themeColor="text1"/>
              </w:rPr>
              <w:t xml:space="preserve"> методические рекомендации по</w:t>
            </w:r>
            <w:r w:rsidR="0009044B" w:rsidRPr="00A63DB2">
              <w:rPr>
                <w:rFonts w:ascii="Times New Roman" w:hAnsi="Times New Roman" w:cs="Times New Roman"/>
                <w:color w:val="000000" w:themeColor="text1"/>
              </w:rPr>
              <w:t xml:space="preserve"> организации работы с детьми с признаками одарённости</w:t>
            </w:r>
            <w:r w:rsidR="00EA7E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901FE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EA7E8C" w:rsidRPr="00A63DB2" w:rsidRDefault="00335D65" w:rsidP="00EA7E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A7E8C">
              <w:rPr>
                <w:rFonts w:ascii="Times New Roman" w:eastAsia="Times New Roman" w:hAnsi="Times New Roman" w:cs="Times New Roman"/>
                <w:lang w:eastAsia="ru-RU"/>
              </w:rPr>
              <w:t>. С</w:t>
            </w:r>
            <w:r w:rsidR="00EA7E8C" w:rsidRPr="00A63DB2">
              <w:rPr>
                <w:rFonts w:ascii="Times New Roman" w:eastAsia="Times New Roman" w:hAnsi="Times New Roman" w:cs="Times New Roman"/>
                <w:lang w:eastAsia="ru-RU"/>
              </w:rPr>
              <w:t>озданы условия для повышения  уровня профессиональной  компетентности  п</w:t>
            </w:r>
            <w:r w:rsidR="00901FEC">
              <w:rPr>
                <w:rFonts w:ascii="Times New Roman" w:eastAsia="Times New Roman" w:hAnsi="Times New Roman" w:cs="Times New Roman"/>
                <w:lang w:eastAsia="ru-RU"/>
              </w:rPr>
              <w:t>едагогов;</w:t>
            </w:r>
          </w:p>
          <w:p w:rsidR="001E5214" w:rsidRPr="00901FEC" w:rsidRDefault="00335D65" w:rsidP="00C073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A7E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A7E8C" w:rsidRPr="0069734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и апробированы механизмы </w:t>
            </w:r>
            <w:r w:rsidR="00EA7E8C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внедрения программ по работе с детьми с признаками одарённости в </w:t>
            </w:r>
            <w:r w:rsidR="00C073A0">
              <w:rPr>
                <w:rFonts w:ascii="Times New Roman" w:eastAsia="Times New Roman" w:hAnsi="Times New Roman" w:cs="Times New Roman"/>
                <w:lang w:eastAsia="ru-RU"/>
              </w:rPr>
              <w:t>дошкольной образовательной организации</w:t>
            </w:r>
            <w:r w:rsidR="00901F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3.6.ПЕРСПЕКТИВЫ РАЗВИТИЯ ПРОЕКТА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Pr="00335D65" w:rsidRDefault="00335D65" w:rsidP="00335D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5D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Деятельность в статусе ресурсного центра по психолого-педагогическому сопровождению детей в условиях дошкольной образовательной организации</w:t>
            </w:r>
          </w:p>
          <w:p w:rsidR="00335D65" w:rsidRPr="00C073A0" w:rsidRDefault="00335D65" w:rsidP="00335D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65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335D65">
              <w:rPr>
                <w:rFonts w:ascii="Times New Roman" w:hAnsi="Times New Roman" w:cs="Times New Roman"/>
              </w:rPr>
              <w:t>уровня профессионализма работников системы образования</w:t>
            </w:r>
            <w:r w:rsidR="00C073A0">
              <w:rPr>
                <w:rFonts w:ascii="Times New Roman" w:hAnsi="Times New Roman" w:cs="Times New Roman"/>
              </w:rPr>
              <w:t xml:space="preserve"> Ярославской  области</w:t>
            </w:r>
            <w:proofErr w:type="gramEnd"/>
          </w:p>
          <w:p w:rsidR="00C073A0" w:rsidRPr="00335D65" w:rsidRDefault="00C073A0" w:rsidP="00335D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3.7.ОСНОВНЫЕ ПОДХОДЫ К ОЦЕНКЕ ЭФФЕКТИВНОСТИ РЕАЛИЗАЦИИ ПРОЕКТА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2D268C" w:rsidRDefault="002D268C" w:rsidP="002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268C">
              <w:rPr>
                <w:rFonts w:ascii="Times New Roman" w:hAnsi="Times New Roman" w:cs="Times New Roman"/>
              </w:rPr>
              <w:t>Наличие пакета нормативных правовых документов, регламентирующих работу с одаренными детьми в ДОУ</w:t>
            </w:r>
          </w:p>
          <w:p w:rsidR="002D268C" w:rsidRPr="002D268C" w:rsidRDefault="002D268C" w:rsidP="002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268C">
              <w:rPr>
                <w:rFonts w:ascii="Times New Roman" w:hAnsi="Times New Roman" w:cs="Times New Roman"/>
              </w:rPr>
              <w:t>Наличие пакета (сборников) научно - методических разработок для работы с одаренными детьми</w:t>
            </w:r>
          </w:p>
          <w:p w:rsidR="002D268C" w:rsidRPr="002D268C" w:rsidRDefault="002D268C" w:rsidP="002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268C">
              <w:rPr>
                <w:rFonts w:ascii="Times New Roman" w:hAnsi="Times New Roman" w:cs="Times New Roman"/>
              </w:rPr>
              <w:t>Увеличение доли педагогических работников, прошедших специальную подготовку и обладающих необходимой квалификацией для организации работы с одаренными детьми.</w:t>
            </w:r>
          </w:p>
          <w:p w:rsidR="002D268C" w:rsidRPr="002D268C" w:rsidRDefault="002D268C" w:rsidP="002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268C">
              <w:rPr>
                <w:rFonts w:ascii="Times New Roman" w:hAnsi="Times New Roman" w:cs="Times New Roman"/>
              </w:rPr>
              <w:t>Положительная динамика количества победителей и призеров конкурсов среди детей и</w:t>
            </w:r>
            <w:r>
              <w:rPr>
                <w:rFonts w:ascii="Times New Roman" w:hAnsi="Times New Roman" w:cs="Times New Roman"/>
              </w:rPr>
              <w:t xml:space="preserve"> педагогов на различных уровнях</w:t>
            </w:r>
          </w:p>
          <w:p w:rsidR="002D268C" w:rsidRPr="002D268C" w:rsidRDefault="002D268C" w:rsidP="002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268C">
              <w:rPr>
                <w:rFonts w:ascii="Times New Roman" w:hAnsi="Times New Roman" w:cs="Times New Roman"/>
              </w:rPr>
              <w:t>Готовность педагогов к реализации поставленных задач</w:t>
            </w:r>
          </w:p>
          <w:p w:rsidR="002D268C" w:rsidRPr="002D268C" w:rsidRDefault="002D268C" w:rsidP="003D1CE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268C">
              <w:rPr>
                <w:rFonts w:ascii="Times New Roman" w:hAnsi="Times New Roman" w:cs="Times New Roman"/>
              </w:rPr>
              <w:t>Степень удовлетворенности участников результатами деятельности (детей</w:t>
            </w:r>
            <w:r>
              <w:rPr>
                <w:rFonts w:ascii="Times New Roman" w:hAnsi="Times New Roman" w:cs="Times New Roman"/>
              </w:rPr>
              <w:t>, родителей, сотрудников и др.)</w:t>
            </w:r>
          </w:p>
          <w:p w:rsidR="002D268C" w:rsidRDefault="0009044B" w:rsidP="002D268C">
            <w:pPr>
              <w:numPr>
                <w:ilvl w:val="0"/>
                <w:numId w:val="5"/>
              </w:numPr>
            </w:pPr>
            <w:r w:rsidRPr="002D268C">
              <w:rPr>
                <w:rFonts w:ascii="Times New Roman" w:hAnsi="Times New Roman" w:cs="Times New Roman"/>
              </w:rPr>
              <w:t>Получение экспертных заключений на научно-методические продукты, разработанные на разных этапах реализации проекта</w:t>
            </w:r>
          </w:p>
          <w:p w:rsidR="002D268C" w:rsidRPr="002D268C" w:rsidRDefault="002D268C" w:rsidP="002D268C">
            <w:pPr>
              <w:numPr>
                <w:ilvl w:val="0"/>
                <w:numId w:val="5"/>
              </w:numPr>
              <w:rPr>
                <w:sz w:val="20"/>
              </w:rPr>
            </w:pPr>
            <w:r w:rsidRPr="002D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  выполнения  плана-графика  реализации проекта;</w:t>
            </w:r>
          </w:p>
          <w:p w:rsidR="002D268C" w:rsidRPr="002D268C" w:rsidRDefault="002D268C" w:rsidP="002D268C">
            <w:pPr>
              <w:numPr>
                <w:ilvl w:val="0"/>
                <w:numId w:val="5"/>
              </w:numPr>
            </w:pPr>
            <w:r w:rsidRPr="002D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2D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остребованность  инновационных продуктов для  других дошкольных учреждений города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3.8.ОСНОВНЫЕ ПОТРЕБИТЕЛИ (ОРГАНИЗАЦИИ, ГРУППЫ ГРАЖДАН) РЕЗУЛЬТАТОВ ПРОЕКТА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2D268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учреждения: руководители, старшие воспитатели, педагоги детских садов и учреждений доп. образования.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5214" w:rsidRDefault="001E5214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1E521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4" w:rsidRDefault="002D268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="00E1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3"/>
        <w:gridCol w:w="2693"/>
      </w:tblGrid>
      <w:tr w:rsidR="002D268C" w:rsidRPr="00EB3253" w:rsidTr="00A54256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4.1.КАДРОВОЕ ОБЕСПЕЧЕНИЕ ПРОГРАММЫ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сотрудника, организация, должность, ученая степень, ученое звание (при наличии)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проектов/программ, выполняемых при участии специалиста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Галина Александровна, руководитель отдела психолого-педагогического сопровождения, методист МУ ДПО ИОЦ, почётный работник общего образования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AD7377" w:rsidRDefault="00AD7377" w:rsidP="00A54256">
            <w:pPr>
              <w:rPr>
                <w:rStyle w:val="aa"/>
                <w:rFonts w:ascii="Times New Roman" w:hAnsi="Times New Roman" w:cs="Times New Roman"/>
                <w:b w:val="0"/>
                <w:sz w:val="20"/>
              </w:rPr>
            </w:pPr>
            <w:r w:rsidRPr="00AD7377"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МИП </w:t>
            </w:r>
            <w:r w:rsidRPr="00AD7377">
              <w:rPr>
                <w:rStyle w:val="aa"/>
                <w:rFonts w:ascii="Times New Roman" w:hAnsi="Times New Roman" w:cs="Times New Roman"/>
                <w:b w:val="0"/>
                <w:sz w:val="20"/>
              </w:rPr>
              <w:t>"Проектирование образовательного процесса с использованием ИКТ в соответствии с федеральным государственным образовательным стандартом (ФГОС) дошкольного образования"</w:t>
            </w:r>
          </w:p>
          <w:p w:rsidR="00AD7377" w:rsidRDefault="00AD7377" w:rsidP="00A54256">
            <w:pPr>
              <w:rPr>
                <w:rStyle w:val="aa"/>
                <w:rFonts w:ascii="Times New Roman" w:hAnsi="Times New Roman" w:cs="Times New Roman"/>
                <w:b w:val="0"/>
                <w:sz w:val="20"/>
              </w:rPr>
            </w:pPr>
            <w:r w:rsidRPr="00AD7377"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МИП «Новые формы и содержание работы включения родителей в </w:t>
            </w:r>
            <w:r w:rsidRPr="00AD7377">
              <w:rPr>
                <w:rStyle w:val="aa"/>
                <w:rFonts w:ascii="Times New Roman" w:hAnsi="Times New Roman" w:cs="Times New Roman"/>
                <w:b w:val="0"/>
                <w:sz w:val="20"/>
              </w:rPr>
              <w:lastRenderedPageBreak/>
              <w:t>образовательное прост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</w:rPr>
              <w:t>ранство дошкольного учреждения»</w:t>
            </w:r>
          </w:p>
          <w:p w:rsidR="00232124" w:rsidRPr="00232124" w:rsidRDefault="00232124" w:rsidP="00232124">
            <w:pPr>
              <w:rPr>
                <w:rStyle w:val="aa"/>
                <w:rFonts w:ascii="Times New Roman" w:hAnsi="Times New Roman" w:cs="Times New Roman"/>
                <w:b w:val="0"/>
                <w:sz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</w:rPr>
              <w:t>МИП «Комплексный   подход   к   испо</w:t>
            </w:r>
            <w:r w:rsidRPr="00232124"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льзованию </w:t>
            </w:r>
          </w:p>
          <w:p w:rsidR="00232124" w:rsidRPr="00232124" w:rsidRDefault="00232124" w:rsidP="00232124">
            <w:pPr>
              <w:rPr>
                <w:rStyle w:val="aa"/>
                <w:rFonts w:ascii="Times New Roman" w:hAnsi="Times New Roman" w:cs="Times New Roman"/>
                <w:b w:val="0"/>
                <w:sz w:val="20"/>
              </w:rPr>
            </w:pPr>
            <w:r w:rsidRPr="00232124">
              <w:rPr>
                <w:rStyle w:val="aa"/>
                <w:rFonts w:ascii="Times New Roman" w:hAnsi="Times New Roman" w:cs="Times New Roman"/>
                <w:b w:val="0"/>
                <w:sz w:val="20"/>
              </w:rPr>
              <w:t>современных  педагог</w:t>
            </w:r>
            <w:r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ических  технологий  в </w:t>
            </w:r>
            <w:r w:rsidRPr="00232124"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образовательном процессе детского сада с учётом </w:t>
            </w:r>
          </w:p>
          <w:p w:rsidR="00232124" w:rsidRPr="00232124" w:rsidRDefault="00232124" w:rsidP="00232124">
            <w:pPr>
              <w:rPr>
                <w:rStyle w:val="aa"/>
                <w:rFonts w:ascii="Times New Roman" w:hAnsi="Times New Roman" w:cs="Times New Roman"/>
                <w:b w:val="0"/>
                <w:sz w:val="20"/>
              </w:rPr>
            </w:pPr>
            <w:r w:rsidRPr="00232124"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требований  Федерального  государственного </w:t>
            </w:r>
          </w:p>
          <w:p w:rsidR="00232124" w:rsidRPr="00232124" w:rsidRDefault="00232124" w:rsidP="00232124">
            <w:pPr>
              <w:rPr>
                <w:rStyle w:val="aa"/>
                <w:rFonts w:ascii="Times New Roman" w:hAnsi="Times New Roman" w:cs="Times New Roman"/>
                <w:b w:val="0"/>
                <w:sz w:val="20"/>
              </w:rPr>
            </w:pPr>
            <w:r w:rsidRPr="00232124"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образовательного   стандарта   дошкольного </w:t>
            </w:r>
          </w:p>
          <w:p w:rsidR="00232124" w:rsidRPr="00AD7377" w:rsidRDefault="00232124" w:rsidP="00232124">
            <w:pP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32124">
              <w:rPr>
                <w:rStyle w:val="aa"/>
                <w:rFonts w:ascii="Times New Roman" w:hAnsi="Times New Roman" w:cs="Times New Roman"/>
                <w:b w:val="0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Научный руководитель проекта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Кукушкина Галина Семёновна, </w:t>
            </w:r>
            <w:proofErr w:type="gramStart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  <w:proofErr w:type="gramEnd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сада № 22, отличник народного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>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Юлия Евгеньевна, старший воспитатель детского сада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>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стратегии проекта, координация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еятельности всех его участников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Воронина Наталья Васильевна, музыкальный руководитель детского сада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>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инновационная площадка «Разработка дидактических </w:t>
            </w: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оценочных материалов для обеспечения развития детей с признаками одарённости в условиях Центра «Радуга 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2355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Разработка материалов, их апробация, отслеживание результатов работы, обобщение и оформление опыта работы по программе.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работы творческих лабораторий по разработке образовательных мероприятий.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Ольга Викторовна, инструктор физической культуры детского сада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>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2355">
              <w:rPr>
                <w:rFonts w:ascii="Times New Roman" w:eastAsia="Calibri" w:hAnsi="Times New Roman" w:cs="Times New Roman"/>
                <w:sz w:val="20"/>
                <w:szCs w:val="24"/>
              </w:rPr>
              <w:t>Разработка материалов, их апробация, отслеживание результатов работы, обобщение и оформление опыта работы по программе.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работы творческих лабораторий по разработке образовательных мероприятий.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DE2289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Викторовна, руководитель ИЗО-студии</w:t>
            </w:r>
            <w:r w:rsidR="00C07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 сада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>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2355">
              <w:rPr>
                <w:rFonts w:ascii="Times New Roman" w:eastAsia="Calibri" w:hAnsi="Times New Roman" w:cs="Times New Roman"/>
                <w:sz w:val="20"/>
                <w:szCs w:val="24"/>
              </w:rPr>
              <w:t>Разработка материалов, их апробация, отслеживание результатов работы, обобщение и оформление опыта работы по программе.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работы творческих лабораторий по разработке образовательных мероприятий.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DE2289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Николаевна, специалист по математике и развивающим играм детского сада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>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2355">
              <w:rPr>
                <w:rFonts w:ascii="Times New Roman" w:eastAsia="Calibri" w:hAnsi="Times New Roman" w:cs="Times New Roman"/>
                <w:sz w:val="20"/>
                <w:szCs w:val="24"/>
              </w:rPr>
              <w:t>Разработка материалов, их апробация, отслеживание результатов работы, обобщение и оформление опыта работы по программе.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работы творческих лабораторий по разработке образовательных мероприятий.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DE2289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Щевелькова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Сергеевна, учитель-логопед</w:t>
            </w:r>
            <w:r w:rsidR="00C07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 сада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инновационная площадка «Создание и обеспечение деятельности Центра </w:t>
            </w:r>
            <w:r w:rsidRPr="00EB3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2355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Разработка материалов, их апробация, отслеживание результатов работы, обобщение и оформление </w:t>
            </w:r>
            <w:r w:rsidRPr="007A2355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опыта работы по программе.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работы творческих лабораторий по разработке образовательных мероприятий.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DE2289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Румянцева Ксения Борисовна, педагог-психолог детского сада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253">
              <w:rPr>
                <w:rFonts w:ascii="Times New Roman" w:hAnsi="Times New Roman" w:cs="Times New Roman"/>
                <w:sz w:val="20"/>
                <w:szCs w:val="20"/>
              </w:rPr>
              <w:t>Муниципальная инновационная площадка «Создание и обеспечение деятельности Центра «Радуга талантов» для детей города с признаками одарённости на базе дошкольного образовательного учреждения »</w:t>
            </w:r>
          </w:p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инновационная площадка «Разработка дидактических и оценочных материалов для обеспечения развития детей с признаками одарённости в условиях Центра «Радуга 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2355">
              <w:rPr>
                <w:rFonts w:ascii="Times New Roman" w:eastAsia="Calibri" w:hAnsi="Times New Roman" w:cs="Times New Roman"/>
                <w:sz w:val="20"/>
                <w:szCs w:val="24"/>
              </w:rPr>
              <w:t>Разработка материалов, их апробация, отслеживание результатов работы, обобщение и оформление опыта работы по программе.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работы творческих лабораторий по разработке образовательных мероприятий.</w:t>
            </w:r>
          </w:p>
        </w:tc>
      </w:tr>
      <w:tr w:rsidR="002D268C" w:rsidRPr="00EB3253" w:rsidTr="00A54256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ПРОГРАММЫ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программы (в том числе локальные акты при наличии)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Национальная образовательная инициатива «Наша новая</w:t>
            </w:r>
          </w:p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школа» (утверждена 04.02.2010)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hAnsi="Times New Roman" w:cs="Times New Roman"/>
                <w:sz w:val="20"/>
                <w:szCs w:val="24"/>
              </w:rPr>
              <w:t xml:space="preserve">Обоснована необходимость создания  современной  инфраструктуры образовательного  учреждения  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Стратегия инновационного развития Российской Федерации на период до 2020 года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Охарактеризованы целевые ориентиры развития системы образования, обеспечение ресурсами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Федеральные государственные образовательные стандарты  дошкольного образования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26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Определены целевые ориентиры развития дошкольников; обоснованы требования к условиям реализации основной образовательной программы дошкольного образования: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2D268C" w:rsidRDefault="002D268C" w:rsidP="00A542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268C">
              <w:rPr>
                <w:rFonts w:ascii="Times New Roman" w:eastAsia="Courier New" w:hAnsi="Times New Roman" w:cs="Times New Roman"/>
                <w:color w:val="000000"/>
                <w:sz w:val="20"/>
                <w:lang w:eastAsia="ru-RU"/>
              </w:rPr>
              <w:t>Муниципальная программа городского округа город Рыбинск «Развитие муниципальной системы образования в городском округе город Рыбинск»  от 09.09.2016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2D268C" w:rsidRDefault="002D268C" w:rsidP="002D268C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Одна из идей Программы: </w:t>
            </w:r>
            <w:r w:rsidRPr="002D268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дальнейшее развитие системы работы с талантливыми детьми</w:t>
            </w:r>
            <w:r w:rsidRPr="002D268C">
              <w:rPr>
                <w:rFonts w:ascii="Times New Roman" w:hAnsi="Times New Roman" w:cs="Times New Roman"/>
                <w:color w:val="FF0000"/>
                <w:spacing w:val="-6"/>
                <w:sz w:val="20"/>
                <w:szCs w:val="20"/>
              </w:rPr>
              <w:t xml:space="preserve">  </w:t>
            </w:r>
            <w:r w:rsidRPr="002D268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через реализацию образовательных услуг, удовлетворяющих индивидуально-созидательные запросы личности.</w:t>
            </w:r>
          </w:p>
          <w:p w:rsidR="002D268C" w:rsidRPr="004B261A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D268C" w:rsidRPr="00EB3253" w:rsidTr="00A54256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ПРОГРАММЫ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7A2355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</w:tr>
      <w:tr w:rsidR="002D268C" w:rsidRPr="00EB3253" w:rsidTr="00A54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Pr="00C073A0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регионального бюджета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Оплата труда разработчиков проекта – 80 тыс.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сотрудникам за инновационную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C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разработчиков проекта – 80 тыс.</w:t>
            </w:r>
          </w:p>
          <w:p w:rsidR="002D268C" w:rsidRPr="00EB3253" w:rsidRDefault="002D268C" w:rsidP="00A5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сотрудникам за инновационную деятельность.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2D268C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2D268C" w:rsidRDefault="002D268C" w:rsidP="002D268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2D268C" w:rsidRPr="00C073A0" w:rsidTr="002D26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 xml:space="preserve">№ </w:t>
            </w:r>
            <w:proofErr w:type="gramStart"/>
            <w:r w:rsidRPr="00C073A0">
              <w:rPr>
                <w:rFonts w:ascii="Times New Roman" w:hAnsi="Times New Roman"/>
              </w:rPr>
              <w:t>п</w:t>
            </w:r>
            <w:proofErr w:type="gramEnd"/>
            <w:r w:rsidRPr="00C073A0">
              <w:rPr>
                <w:rFonts w:ascii="Times New Roman" w:hAnsi="Times New Roman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Задача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 xml:space="preserve">Ожидаемый результат </w:t>
            </w:r>
          </w:p>
        </w:tc>
      </w:tr>
      <w:tr w:rsidR="002D268C" w:rsidRPr="00C073A0" w:rsidTr="00A5425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073A0">
              <w:rPr>
                <w:rFonts w:ascii="Times New Roman" w:hAnsi="Times New Roman"/>
                <w:b/>
              </w:rPr>
              <w:t xml:space="preserve">ЭТАП 1. </w:t>
            </w:r>
            <w:r w:rsidRPr="00C073A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Организационно-подготовительный </w:t>
            </w:r>
            <w:r w:rsidRPr="00C073A0">
              <w:rPr>
                <w:rFonts w:ascii="Times New Roman" w:eastAsia="Calibri" w:hAnsi="Times New Roman" w:cs="Times New Roman"/>
                <w:b/>
              </w:rPr>
              <w:t>(январь-август 2017 г.)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pStyle w:val="a6"/>
              <w:rPr>
                <w:bCs/>
                <w:sz w:val="22"/>
                <w:szCs w:val="22"/>
              </w:rPr>
            </w:pPr>
            <w:r w:rsidRPr="00C073A0">
              <w:rPr>
                <w:bCs/>
                <w:sz w:val="22"/>
                <w:szCs w:val="22"/>
              </w:rPr>
              <w:t>Разработать нормативно – правовую базу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pStyle w:val="a7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Издать приказ, разработать  Положение об инновационной деятельности по реализации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Февраль-март 2017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Пакет нормативно-правовых документов, локальных актов.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Информационное обеспечение 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 xml:space="preserve">Размещение информации о проекте на официальном сайте учреждения в сети Интернет; обновление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Январь-февраль 2017 г.;</w:t>
            </w:r>
          </w:p>
          <w:p w:rsidR="002D268C" w:rsidRPr="00C073A0" w:rsidRDefault="002D268C" w:rsidP="00A54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Обеспечена информационная открытость проекта.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68C" w:rsidRPr="00C073A0" w:rsidRDefault="002D268C" w:rsidP="00C07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eastAsia="Times New Roman" w:hAnsi="Times New Roman" w:cs="Times New Roman"/>
                <w:lang w:bidi="en-US"/>
              </w:rPr>
              <w:t>Подготовить материалы (диагностические, методические) для апробации в ходе практического этапа п</w:t>
            </w:r>
            <w:r w:rsidR="00C073A0">
              <w:rPr>
                <w:rFonts w:ascii="Times New Roman" w:eastAsia="Times New Roman" w:hAnsi="Times New Roman" w:cs="Times New Roman"/>
                <w:lang w:bidi="en-US"/>
              </w:rPr>
              <w:t>роекта</w:t>
            </w:r>
            <w:r w:rsidRPr="00C073A0"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eastAsia="Times New Roman" w:hAnsi="Times New Roman" w:cs="Times New Roman"/>
                <w:lang w:eastAsia="ru-RU"/>
              </w:rPr>
              <w:t>Анализ имеющихся наработок по  вопросу сопровождения детей с признаками одарённости в дошкольном 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  <w:lang w:eastAsia="ru-RU"/>
              </w:rPr>
              <w:t>Март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A0">
              <w:rPr>
                <w:rFonts w:ascii="Times New Roman" w:eastAsia="Calibri" w:hAnsi="Times New Roman" w:cs="Times New Roman"/>
              </w:rPr>
              <w:t xml:space="preserve">Изучен и обобщён положительный опыт </w:t>
            </w:r>
            <w:r w:rsidRPr="00C073A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C073A0">
              <w:rPr>
                <w:rFonts w:ascii="Times New Roman" w:eastAsia="Times New Roman" w:hAnsi="Times New Roman" w:cs="Times New Roman"/>
                <w:lang w:eastAsia="ru-RU"/>
              </w:rPr>
              <w:t>повопросу</w:t>
            </w:r>
            <w:proofErr w:type="spellEnd"/>
            <w:r w:rsidRPr="00C073A0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сопровождения детей с признаками одарённости в дошкольном образовательном учреждении.</w:t>
            </w:r>
          </w:p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eastAsia="Times New Roman" w:hAnsi="Times New Roman" w:cs="Times New Roman"/>
                <w:lang w:eastAsia="ru-RU"/>
              </w:rPr>
              <w:t>Разработана «Навигационная карта» работы с детьми с признаками одарённости в ДОУ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организационной структуры </w:t>
            </w:r>
            <w:r w:rsidRPr="00C073A0">
              <w:rPr>
                <w:rFonts w:ascii="Times New Roman" w:eastAsia="Calibri" w:hAnsi="Times New Roman" w:cs="Times New Roman"/>
              </w:rPr>
              <w:t>системы оценивания результатов и показателей эффективности реализации программы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Диагностические материалы для оценивания </w:t>
            </w:r>
            <w:r w:rsidRPr="00C073A0">
              <w:rPr>
                <w:rFonts w:ascii="Times New Roman" w:eastAsia="Calibri" w:hAnsi="Times New Roman" w:cs="Times New Roman"/>
                <w:lang w:eastAsia="ru-RU"/>
              </w:rPr>
              <w:t>деятельности учреждения.</w:t>
            </w:r>
          </w:p>
        </w:tc>
      </w:tr>
      <w:tr w:rsidR="002D268C" w:rsidRPr="00C073A0" w:rsidTr="00A5425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  <w:b/>
              </w:rPr>
              <w:t xml:space="preserve">ЭТАП 2. </w:t>
            </w:r>
            <w:r w:rsidRPr="00C073A0">
              <w:rPr>
                <w:rFonts w:ascii="Times New Roman" w:eastAsia="Times New Roman" w:hAnsi="Times New Roman" w:cs="Times New Roman"/>
                <w:b/>
                <w:lang w:bidi="en-US"/>
              </w:rPr>
              <w:t>Внедренческий</w:t>
            </w:r>
            <w:r w:rsidR="00C073A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C073A0">
              <w:rPr>
                <w:rFonts w:ascii="Times New Roman" w:eastAsia="Calibri" w:hAnsi="Times New Roman" w:cs="Times New Roman"/>
                <w:b/>
              </w:rPr>
              <w:t>(сентябрь 2017 г</w:t>
            </w:r>
            <w:proofErr w:type="gramStart"/>
            <w:r w:rsidRPr="00C073A0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Pr="00C073A0">
              <w:rPr>
                <w:rFonts w:ascii="Times New Roman" w:eastAsia="Calibri" w:hAnsi="Times New Roman" w:cs="Times New Roman"/>
                <w:b/>
              </w:rPr>
              <w:t>сентябрь 2018 г.)</w:t>
            </w:r>
          </w:p>
        </w:tc>
      </w:tr>
      <w:tr w:rsidR="002D268C" w:rsidRPr="00C073A0" w:rsidTr="00A54256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eastAsia="Times New Roman" w:hAnsi="Times New Roman" w:cs="Times New Roman"/>
                <w:lang w:bidi="en-US"/>
              </w:rPr>
              <w:t>Реализовать проектные мероприятия: запуск и апробация наработанных материалов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сентябрь 2017 г</w:t>
            </w:r>
            <w:proofErr w:type="gramStart"/>
            <w:r w:rsidRPr="00C073A0">
              <w:rPr>
                <w:rFonts w:ascii="Times New Roman" w:hAnsi="Times New Roman"/>
                <w:lang w:eastAsia="ru-RU"/>
              </w:rPr>
              <w:t>.-</w:t>
            </w:r>
            <w:proofErr w:type="gramEnd"/>
            <w:r w:rsidRPr="00C073A0">
              <w:rPr>
                <w:rFonts w:ascii="Times New Roman" w:hAnsi="Times New Roman"/>
                <w:lang w:eastAsia="ru-RU"/>
              </w:rPr>
              <w:t>сентябрь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2D268C">
            <w:pPr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Апробированы наработанные материалы, определены возможные коррективы и дополнения.</w:t>
            </w:r>
          </w:p>
        </w:tc>
      </w:tr>
      <w:tr w:rsidR="002D268C" w:rsidRPr="00C073A0" w:rsidTr="00A54256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Проблемный семинар «Из опыта работы. Психолого-педагогическое сопровождение детей с признаками одаренности»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сентябрь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2D268C">
            <w:pPr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Выявлены проблемы во внедрении программ психолого-педагогического сопровождения детей с признаками одарённости в дошкольных образовательных учреждениях</w:t>
            </w:r>
          </w:p>
        </w:tc>
      </w:tr>
      <w:tr w:rsidR="00C073A0" w:rsidRPr="00C073A0" w:rsidTr="00A54256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Интеллектуальная игра для дошкольников «Юный эрудит» (взаимодействие с ДОУ микрорайона)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декабрь 2017 г.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A0" w:rsidRPr="00C073A0" w:rsidRDefault="00C073A0" w:rsidP="002D268C">
            <w:pPr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Демонстрация мероприятий с детьми, мастер – классов для педагогов области.</w:t>
            </w:r>
          </w:p>
        </w:tc>
      </w:tr>
      <w:tr w:rsidR="00C073A0" w:rsidRPr="00C073A0" w:rsidTr="00E52A7C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 xml:space="preserve">«День открытых </w:t>
            </w:r>
            <w:r w:rsidRPr="00C073A0">
              <w:rPr>
                <w:rFonts w:ascii="Times New Roman" w:hAnsi="Times New Roman"/>
              </w:rPr>
              <w:lastRenderedPageBreak/>
              <w:t>дверей» (показ занятий с детьми с признаками одарённости для педагогов)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lastRenderedPageBreak/>
              <w:t xml:space="preserve">Февраль </w:t>
            </w:r>
            <w:r w:rsidRPr="00C073A0">
              <w:rPr>
                <w:rFonts w:ascii="Times New Roman" w:hAnsi="Times New Roman"/>
                <w:lang w:eastAsia="ru-RU"/>
              </w:rPr>
              <w:lastRenderedPageBreak/>
              <w:t>2018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3A0" w:rsidRPr="00C073A0" w:rsidRDefault="00C073A0" w:rsidP="002D268C">
            <w:pPr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073A0" w:rsidRPr="00C073A0" w:rsidTr="00E52A7C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«Бюро педагогических находок» (мастер-классы)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Апрель 2018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3A0" w:rsidRPr="00C073A0" w:rsidRDefault="00C073A0" w:rsidP="002D268C">
            <w:pPr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073A0" w:rsidRPr="00C073A0" w:rsidTr="00A5425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073A0">
              <w:rPr>
                <w:rFonts w:ascii="Times New Roman" w:hAnsi="Times New Roman"/>
              </w:rPr>
              <w:t>Квест</w:t>
            </w:r>
            <w:proofErr w:type="spellEnd"/>
            <w:r w:rsidRPr="00C073A0">
              <w:rPr>
                <w:rFonts w:ascii="Times New Roman" w:hAnsi="Times New Roman"/>
              </w:rPr>
              <w:t>-игра, посвящённая международному Дню защиты детей «Семейная экспедиция»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Июнь 2018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Pr="00C073A0" w:rsidRDefault="00C073A0" w:rsidP="002D268C">
            <w:pPr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Распространить опыт реализации 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Оформление публикаций,  тиражирование продуктов проекта, проведение семинаров, консультаций, подготовка выступлений.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hAnsi="Times New Roman"/>
                <w:lang w:eastAsia="ru-RU"/>
              </w:rPr>
              <w:t>сентябрь 2017 г</w:t>
            </w:r>
            <w:proofErr w:type="gramStart"/>
            <w:r w:rsidRPr="00C073A0">
              <w:rPr>
                <w:rFonts w:ascii="Times New Roman" w:hAnsi="Times New Roman"/>
                <w:lang w:eastAsia="ru-RU"/>
              </w:rPr>
              <w:t>.-</w:t>
            </w:r>
            <w:proofErr w:type="gramEnd"/>
            <w:r w:rsidRPr="00C073A0">
              <w:rPr>
                <w:rFonts w:ascii="Times New Roman" w:hAnsi="Times New Roman"/>
                <w:lang w:eastAsia="ru-RU"/>
              </w:rPr>
              <w:t>сентябрь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Внедрение опыта реализации программы в практическую деятельность других дошкольных образовательных учреждений.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C073A0">
              <w:rPr>
                <w:rFonts w:ascii="Times New Roman" w:eastAsia="Times New Roman" w:hAnsi="Times New Roman" w:cs="Times New Roman"/>
                <w:lang w:bidi="en-US"/>
              </w:rPr>
              <w:t>Организовать промежуточный мониторинг и оценку программы.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Анкетирование педагогов, учреждений работающих по сопровождению детей с признаками одарённости в дошкольных образовательных учреждениях</w:t>
            </w:r>
          </w:p>
          <w:p w:rsidR="002D268C" w:rsidRPr="00C073A0" w:rsidRDefault="002D268C" w:rsidP="00A54256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 xml:space="preserve">Анализ </w:t>
            </w:r>
            <w:proofErr w:type="gramStart"/>
            <w:r w:rsidRPr="00C073A0">
              <w:rPr>
                <w:rFonts w:ascii="Times New Roman" w:hAnsi="Times New Roman"/>
                <w:lang w:eastAsia="ru-RU"/>
              </w:rPr>
              <w:t>состояния системы оценивания образовательных достижений детей</w:t>
            </w:r>
            <w:proofErr w:type="gramEnd"/>
            <w:r w:rsidRPr="00C073A0">
              <w:rPr>
                <w:rFonts w:ascii="Times New Roman" w:hAnsi="Times New Roman"/>
                <w:lang w:eastAsia="ru-RU"/>
              </w:rPr>
              <w:t xml:space="preserve"> с признаками одарённости.</w:t>
            </w:r>
          </w:p>
          <w:p w:rsidR="002D268C" w:rsidRPr="00C073A0" w:rsidRDefault="002D268C" w:rsidP="00A54256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Заседания творческой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Декабрь 2017 г., май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Результаты анкетирования.</w:t>
            </w:r>
          </w:p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Отчёты творческих групп.</w:t>
            </w:r>
          </w:p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Аналитическая справка.</w:t>
            </w:r>
          </w:p>
        </w:tc>
      </w:tr>
      <w:tr w:rsidR="002D268C" w:rsidRPr="00C073A0" w:rsidTr="00A5425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  <w:b/>
              </w:rPr>
              <w:t xml:space="preserve">ЭТАП 3. </w:t>
            </w:r>
            <w:r w:rsidRPr="00C073A0">
              <w:rPr>
                <w:rFonts w:ascii="Times New Roman" w:eastAsia="Times New Roman" w:hAnsi="Times New Roman" w:cs="Times New Roman"/>
                <w:b/>
                <w:lang w:bidi="en-US"/>
              </w:rPr>
              <w:t>Результативный</w:t>
            </w:r>
            <w:r w:rsidRPr="00C073A0">
              <w:rPr>
                <w:rFonts w:ascii="Times New Roman" w:eastAsia="Calibri" w:hAnsi="Times New Roman" w:cs="Times New Roman"/>
                <w:b/>
              </w:rPr>
              <w:t xml:space="preserve"> (сентябрь-декабрь 2018 г.)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pStyle w:val="a6"/>
              <w:rPr>
                <w:bCs/>
                <w:sz w:val="22"/>
                <w:szCs w:val="22"/>
              </w:rPr>
            </w:pPr>
            <w:r w:rsidRPr="00C073A0">
              <w:rPr>
                <w:sz w:val="22"/>
                <w:szCs w:val="22"/>
              </w:rPr>
              <w:t>Анализ   и оценка результатов реализации программы, корректировка содержания,  подведение итогов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pStyle w:val="a6"/>
              <w:rPr>
                <w:sz w:val="22"/>
                <w:szCs w:val="22"/>
              </w:rPr>
            </w:pPr>
            <w:r w:rsidRPr="00C073A0">
              <w:rPr>
                <w:sz w:val="22"/>
                <w:szCs w:val="22"/>
              </w:rPr>
              <w:t>Мониторинг и анализ    результатов  реализации  программы  в  детском саду, корректировка содержания, 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Ноябрь 2018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Результаты мониторинговых исследований.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C073A0">
              <w:rPr>
                <w:rFonts w:ascii="Times New Roman" w:eastAsia="Times New Roman" w:hAnsi="Times New Roman" w:cs="Times New Roman"/>
                <w:lang w:bidi="en-US"/>
              </w:rPr>
              <w:t>Представить продукты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Оформление продуктов.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73A0">
              <w:rPr>
                <w:rFonts w:ascii="Times New Roman" w:hAnsi="Times New Roman"/>
                <w:lang w:eastAsia="ru-RU"/>
              </w:rPr>
              <w:t>Сентябрь-ноябрь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073A0">
              <w:rPr>
                <w:rFonts w:ascii="Times New Roman" w:eastAsia="Calibri" w:hAnsi="Times New Roman" w:cs="Times New Roman"/>
              </w:rPr>
              <w:t>Продукты от реализации программы.</w:t>
            </w:r>
          </w:p>
        </w:tc>
      </w:tr>
      <w:tr w:rsidR="002D268C" w:rsidRPr="00C073A0" w:rsidTr="00A542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pStyle w:val="a6"/>
              <w:rPr>
                <w:sz w:val="22"/>
                <w:szCs w:val="22"/>
              </w:rPr>
            </w:pPr>
            <w:r w:rsidRPr="00C073A0">
              <w:rPr>
                <w:sz w:val="22"/>
                <w:szCs w:val="22"/>
              </w:rPr>
              <w:t>Экспертиза разработанных методических материалов и продуктов инновационной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Декабрь 2018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8C" w:rsidRPr="00C073A0" w:rsidRDefault="002D268C" w:rsidP="00A54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3A0">
              <w:rPr>
                <w:rFonts w:ascii="Times New Roman" w:hAnsi="Times New Roman"/>
              </w:rPr>
              <w:t>Экспертные заключения</w:t>
            </w:r>
          </w:p>
        </w:tc>
      </w:tr>
    </w:tbl>
    <w:p w:rsidR="000E0FF9" w:rsidRDefault="000E0FF9" w:rsidP="00232124">
      <w:pPr>
        <w:tabs>
          <w:tab w:val="left" w:pos="8306"/>
        </w:tabs>
      </w:pPr>
      <w:bookmarkStart w:id="0" w:name="_GoBack"/>
      <w:bookmarkEnd w:id="0"/>
    </w:p>
    <w:sectPr w:rsidR="000E0FF9" w:rsidSect="008B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">
    <w:nsid w:val="0E131B9D"/>
    <w:multiLevelType w:val="hybridMultilevel"/>
    <w:tmpl w:val="A7CE3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AC5270"/>
    <w:multiLevelType w:val="multilevel"/>
    <w:tmpl w:val="0B202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E3FB6"/>
    <w:multiLevelType w:val="hybridMultilevel"/>
    <w:tmpl w:val="A7CE3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2B7843"/>
    <w:multiLevelType w:val="hybridMultilevel"/>
    <w:tmpl w:val="FEFE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D9D755C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42659"/>
    <w:rsid w:val="0009044B"/>
    <w:rsid w:val="000D3CFA"/>
    <w:rsid w:val="000E0FF9"/>
    <w:rsid w:val="001E5214"/>
    <w:rsid w:val="00206EED"/>
    <w:rsid w:val="00232124"/>
    <w:rsid w:val="002D268C"/>
    <w:rsid w:val="00335D65"/>
    <w:rsid w:val="004721EB"/>
    <w:rsid w:val="00663AB4"/>
    <w:rsid w:val="00687263"/>
    <w:rsid w:val="008208A2"/>
    <w:rsid w:val="008B5FB3"/>
    <w:rsid w:val="008C4404"/>
    <w:rsid w:val="008F2EE6"/>
    <w:rsid w:val="00901FEC"/>
    <w:rsid w:val="00911683"/>
    <w:rsid w:val="00A15F61"/>
    <w:rsid w:val="00AD7377"/>
    <w:rsid w:val="00C073A0"/>
    <w:rsid w:val="00DE2289"/>
    <w:rsid w:val="00E125E0"/>
    <w:rsid w:val="00EA4FAF"/>
    <w:rsid w:val="00EA7E8C"/>
    <w:rsid w:val="00F1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521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D26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2D26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2D268C"/>
    <w:rPr>
      <w:rFonts w:ascii="Calibri" w:eastAsia="Calibri" w:hAnsi="Calibri" w:cs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C073A0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AD73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22.rybadm.ru/p47aa1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dou22@ryb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D443-B544-45C3-86DC-3C3ECCB2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User</cp:lastModifiedBy>
  <cp:revision>5</cp:revision>
  <dcterms:created xsi:type="dcterms:W3CDTF">2017-01-31T16:57:00Z</dcterms:created>
  <dcterms:modified xsi:type="dcterms:W3CDTF">2017-02-01T06:25:00Z</dcterms:modified>
</cp:coreProperties>
</file>