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4D" w:rsidRPr="002E1197" w:rsidRDefault="00F27B4D" w:rsidP="00553175">
      <w:pPr>
        <w:spacing w:line="240" w:lineRule="auto"/>
        <w:ind w:hanging="567"/>
        <w:contextualSpacing/>
        <w:jc w:val="center"/>
        <w:rPr>
          <w:rStyle w:val="a3"/>
          <w:rFonts w:ascii="Bookman Old Style" w:hAnsi="Bookman Old Style" w:cs="Times New Roman"/>
          <w:sz w:val="52"/>
          <w:szCs w:val="52"/>
          <w:shd w:val="clear" w:color="auto" w:fill="FFFFFF"/>
        </w:rPr>
      </w:pPr>
      <w:r w:rsidRPr="002E1197">
        <w:rPr>
          <w:rFonts w:ascii="Bookman Old Style" w:hAnsi="Bookman Old Style"/>
          <w:b/>
          <w:sz w:val="52"/>
          <w:szCs w:val="52"/>
        </w:rPr>
        <w:t>Роль семьи в развитии познавательной активности дошкольников</w:t>
      </w:r>
      <w:r w:rsidR="007746AF" w:rsidRPr="002E1197">
        <w:rPr>
          <w:rFonts w:ascii="Bookman Old Style" w:hAnsi="Bookman Old Style" w:cs="Times New Roman"/>
          <w:i/>
          <w:iCs/>
          <w:sz w:val="52"/>
          <w:szCs w:val="52"/>
          <w:shd w:val="clear" w:color="auto" w:fill="FFFFFF"/>
        </w:rPr>
        <w:br/>
      </w:r>
      <w:r w:rsidRPr="002E1197">
        <w:rPr>
          <w:rFonts w:ascii="Bookman Old Style" w:hAnsi="Bookman Old Style" w:cs="Times New Roman"/>
          <w:i/>
          <w:iCs/>
          <w:noProof/>
          <w:sz w:val="52"/>
          <w:szCs w:val="5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178435</wp:posOffset>
            </wp:positionV>
            <wp:extent cx="3046730" cy="2101850"/>
            <wp:effectExtent l="19050" t="0" r="1270" b="0"/>
            <wp:wrapSquare wrapText="bothSides"/>
            <wp:docPr id="2" name="Рисунок 2" descr="Развитие познавательной активност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познавательной активности ребен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6AF" w:rsidRPr="00F27B4D" w:rsidRDefault="007746AF" w:rsidP="00553175">
      <w:pPr>
        <w:tabs>
          <w:tab w:val="left" w:pos="4395"/>
          <w:tab w:val="left" w:pos="5245"/>
        </w:tabs>
        <w:spacing w:line="360" w:lineRule="auto"/>
        <w:ind w:firstLine="708"/>
        <w:contextualSpacing/>
        <w:jc w:val="both"/>
        <w:rPr>
          <w:b/>
          <w:sz w:val="52"/>
          <w:szCs w:val="52"/>
        </w:rPr>
      </w:pPr>
      <w:r w:rsidRPr="00E2012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Очаровательный малыш своей маленькой ручкой тянется к симпатичным баночкам и быстро наводит беспорядок на мамином туалетном столике. А что может быть интереснее, чем пересыпать «похищенную» у мамы крупу? Едва научившись ходить, малыш стремится узнать, что скрывается за дверками шкафов. Думаете, малыш хулиганит? Нет! Маленький человечек познает мир. Он исследует, изучает, экспериментирует. Что же создает в ребенке неудержимую тягу к познанию?</w:t>
      </w:r>
    </w:p>
    <w:p w:rsidR="007746AF" w:rsidRPr="00E20124" w:rsidRDefault="007746AF" w:rsidP="007746A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>У специалистов есть термин – познавательная активность ребенка. Что же такое познавательная активность? Это готовность и стремление ребенка к усвоению знаний, приобретению опыта и различных умений. Это стремление проявлять в меру своих детских возможностей инициативу, самостоятельность, волю, готовность выполнять какие-то действия для достижения результата.</w:t>
      </w:r>
      <w:r w:rsidRPr="00E20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6AF" w:rsidRPr="00E20124" w:rsidRDefault="007746AF" w:rsidP="007746A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Значение познавательной активности для дальнейшей жизни трудно переоценить. Развитие познавательных процессов в дошкольном детстве закладывает основу для последующего школьного обучения. От познавательной активности ребенка во многом зависит выработка им практических навыков и приобретение знаний в самых различных сферах жизни. От нее же в значительной степени зависит, насколько успешно ребенок научиться общаться и уживаться в коллективе, выработает умение взаимодействовать с другими людьми. Приобретенные ребенком знания и </w:t>
      </w:r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практический опыт позволяют ему осознать собственные возможности, а это, в свою очередь, пробуждает новую жажду к знаниям и инициативу, развивает творчество. </w:t>
      </w:r>
    </w:p>
    <w:p w:rsidR="00553175" w:rsidRDefault="007746AF" w:rsidP="007746A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Поэтому, родители, стимулируя развитие познавательной активности ребенка, вносят существенную лепту в познание юным человечком мира, развитие его способностей и благополучную адаптацию в жизни.</w:t>
      </w:r>
      <w:r w:rsidR="00553175"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мы родители хотим помочь своим детям в развитии. Причем с этим может справиться каждый ответственный и заботливый родитель. Надо лишь вооружиться определенными знаниями и уделить внимание своему ребенку.</w:t>
      </w:r>
    </w:p>
    <w:p w:rsidR="00553175" w:rsidRPr="00431AF9" w:rsidRDefault="007746AF" w:rsidP="00553175">
      <w:pPr>
        <w:spacing w:line="360" w:lineRule="auto"/>
        <w:ind w:firstLine="708"/>
        <w:contextualSpacing/>
        <w:jc w:val="center"/>
        <w:rPr>
          <w:rStyle w:val="a4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20124">
        <w:rPr>
          <w:rFonts w:ascii="Times New Roman" w:hAnsi="Times New Roman" w:cs="Times New Roman"/>
          <w:sz w:val="28"/>
          <w:szCs w:val="28"/>
        </w:rPr>
        <w:br/>
      </w:r>
      <w:r w:rsidRPr="00431AF9">
        <w:rPr>
          <w:rStyle w:val="a4"/>
          <w:rFonts w:ascii="Times New Roman" w:hAnsi="Times New Roman" w:cs="Times New Roman"/>
          <w:sz w:val="36"/>
          <w:szCs w:val="36"/>
          <w:shd w:val="clear" w:color="auto" w:fill="FFFFFF"/>
        </w:rPr>
        <w:t>Особенности познавательной активности</w:t>
      </w:r>
    </w:p>
    <w:p w:rsidR="00553175" w:rsidRPr="00553175" w:rsidRDefault="00553175" w:rsidP="005531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431AF9">
        <w:rPr>
          <w:rStyle w:val="a4"/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        детей-</w:t>
      </w:r>
      <w:r w:rsidR="007746AF" w:rsidRPr="00431AF9">
        <w:rPr>
          <w:rStyle w:val="a4"/>
          <w:rFonts w:ascii="Times New Roman" w:hAnsi="Times New Roman" w:cs="Times New Roman"/>
          <w:sz w:val="36"/>
          <w:szCs w:val="36"/>
          <w:shd w:val="clear" w:color="auto" w:fill="FFFFFF"/>
        </w:rPr>
        <w:t>дошкольников</w:t>
      </w:r>
      <w:r w:rsidR="007746AF" w:rsidRPr="00E20124">
        <w:rPr>
          <w:rFonts w:ascii="Times New Roman" w:hAnsi="Times New Roman" w:cs="Times New Roman"/>
          <w:sz w:val="28"/>
          <w:szCs w:val="28"/>
        </w:rPr>
        <w:br/>
      </w:r>
      <w:r w:rsidR="00F27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7746AF"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Познавательная активность проявляется с рождения и интенсивно развивается на протяжении всего дошкольного детства и продолжает развиваться дальше практически на протяжении всей жизни. Однако дошкольное детство – очень важный период. Именно в это время закладывается фундамент всего дальнейшего познания мира.</w:t>
      </w:r>
      <w:r w:rsidR="007746AF" w:rsidRPr="00E20124">
        <w:rPr>
          <w:rFonts w:ascii="Times New Roman" w:hAnsi="Times New Roman" w:cs="Times New Roman"/>
          <w:sz w:val="28"/>
          <w:szCs w:val="28"/>
        </w:rPr>
        <w:br/>
      </w:r>
      <w:r w:rsidR="007746AF"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>• Ребенок интересуется всем, что его окружает, а не только какой-то одной сферой знаний или каким-то одним видом деятельности.</w:t>
      </w:r>
      <w:r w:rsidR="007746AF" w:rsidRPr="00E20124">
        <w:rPr>
          <w:rFonts w:ascii="Times New Roman" w:hAnsi="Times New Roman" w:cs="Times New Roman"/>
          <w:sz w:val="28"/>
          <w:szCs w:val="28"/>
        </w:rPr>
        <w:br/>
      </w:r>
      <w:r w:rsidR="007746AF"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>• Дошкольник проявляет познавательный интерес и всеобъемлющую любознательность «Что это?», «Почему?», «Как?», «Хочу все знать!». Ребенка интересует не только один какой-то предмет или явление. Его интересуют устройство, назначение предмета, каким образом и с какой целью его использовать или причины некого нового для него явления.</w:t>
      </w:r>
      <w:r w:rsidR="007746AF" w:rsidRPr="00E20124">
        <w:rPr>
          <w:rFonts w:ascii="Times New Roman" w:hAnsi="Times New Roman" w:cs="Times New Roman"/>
          <w:sz w:val="28"/>
          <w:szCs w:val="28"/>
        </w:rPr>
        <w:br/>
      </w:r>
      <w:r w:rsidR="007746AF"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>• Ребенок процесс познания, экспериментирования, изучения сопровождает эмоциями, указывающими на его интерес к деятельности.</w:t>
      </w:r>
      <w:r w:rsidR="007746AF" w:rsidRPr="00E20124">
        <w:rPr>
          <w:rFonts w:ascii="Times New Roman" w:hAnsi="Times New Roman" w:cs="Times New Roman"/>
          <w:sz w:val="28"/>
          <w:szCs w:val="28"/>
        </w:rPr>
        <w:br/>
      </w:r>
      <w:r w:rsidR="007746AF"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>• Познавательный интерес – важная составляющая познавательной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активности. Чем больше ребенок накапливает знаний и опыта, тем сильнее интерес.</w:t>
      </w:r>
    </w:p>
    <w:p w:rsidR="00553175" w:rsidRDefault="00553175" w:rsidP="005531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7746AF"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>• Также интерес ребенка зависит от того, каким способом взрослый передает ребенку знания. Информация, преподнесенная увлекательно и эмоционально, в доступной форме соответственно возрасту, захватывает малыша. Неправильно преподнесенные знания наоборот снижают интерес.</w:t>
      </w:r>
    </w:p>
    <w:p w:rsidR="007746AF" w:rsidRPr="00553175" w:rsidRDefault="00553175" w:rsidP="005531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46AF"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>• К концу дошкольного возраста (к 6-7 годам) появляются признаки самостоятельности и самоконтроля познавательной деятельности. Ребенок может ставить перед собой цель («соберу из своего конструктора такой кран, который видел на стройке») и находить способ ее выполнить (повторяет попытки сбора, ищет недостающие детали, например, крюк в другом наборе конструктора, тесемку для подвешивания крюка, использует картинку в книжке с нарисованным краном, как пособие). Ребенок сам контролирует процесс «производства крана» и самостоятельно оценивает результат («мама, смотри, какой кран я собрал!» или при неуспехе «кран не получился, попробую в другой раз»).</w:t>
      </w:r>
      <w:r w:rsidR="007746AF" w:rsidRPr="00E20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6AF" w:rsidRPr="00E20124" w:rsidRDefault="007746AF" w:rsidP="005531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175" w:rsidRPr="00431AF9" w:rsidRDefault="007746AF" w:rsidP="00431AF9">
      <w:pPr>
        <w:spacing w:line="360" w:lineRule="auto"/>
        <w:contextualSpacing/>
        <w:jc w:val="center"/>
        <w:rPr>
          <w:rStyle w:val="a4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431AF9">
        <w:rPr>
          <w:rStyle w:val="a4"/>
          <w:rFonts w:ascii="Times New Roman" w:hAnsi="Times New Roman" w:cs="Times New Roman"/>
          <w:sz w:val="36"/>
          <w:szCs w:val="36"/>
          <w:shd w:val="clear" w:color="auto" w:fill="FFFFFF"/>
        </w:rPr>
        <w:t>Как развить у своего ребенка желание и умение</w:t>
      </w:r>
    </w:p>
    <w:p w:rsidR="00431AF9" w:rsidRDefault="00431AF9" w:rsidP="00431A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                   познавать </w:t>
      </w:r>
      <w:r w:rsidR="007746AF" w:rsidRPr="00431AF9">
        <w:rPr>
          <w:rStyle w:val="a4"/>
          <w:rFonts w:ascii="Times New Roman" w:hAnsi="Times New Roman" w:cs="Times New Roman"/>
          <w:sz w:val="36"/>
          <w:szCs w:val="36"/>
          <w:shd w:val="clear" w:color="auto" w:fill="FFFFFF"/>
        </w:rPr>
        <w:t>мир?</w:t>
      </w:r>
    </w:p>
    <w:p w:rsidR="007746AF" w:rsidRPr="00431AF9" w:rsidRDefault="007746AF" w:rsidP="00431AF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В детском саду и во всевозможных развивающих школах для малышей проводятся занятия, направленные на развитие познавательной активности. Однако</w:t>
      </w:r>
      <w:proofErr w:type="gramStart"/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нельзя полностью передоверять развитие своего ребенка садику или школе, даже если в них проводятся великолепные занятия. Роль семьи в познании мира ребенком и его адаптации в жизни огромна в любом случае.</w:t>
      </w:r>
      <w:r w:rsidR="00F23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то, что ребенка интересует все и сразу, не стоит обрушивать на него калейдоскоп различной не связанной между собой информации. Нужно стремиться к систематизации получаемых ребенком знаний. Например, трехлетнему малышу ни к чему забивать голову списком витаминов и полезных веществ, содержащихся в помидорах и ананасах, а заодно рассказывать, как растет манго, которое ребенок не имеет возможности наблюдать в той среде, в которой живет </w:t>
      </w:r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постоянно. Лучше пусть малыш в этом возрасте знает, что хорошо знакомые огурцы, помидоры, картошка, лук, морковь – это все овощи. Овощи полезно кушать для здоровья, потому что в них много </w:t>
      </w:r>
      <w:proofErr w:type="spellStart"/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витаминок</w:t>
      </w:r>
      <w:proofErr w:type="spellEnd"/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>. И овощи люди выращивают на огородах и полях.</w:t>
      </w:r>
    </w:p>
    <w:p w:rsidR="007746AF" w:rsidRPr="00E20124" w:rsidRDefault="007746AF" w:rsidP="007746AF">
      <w:pPr>
        <w:spacing w:line="360" w:lineRule="auto"/>
        <w:ind w:left="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надо помнить, что познание лучше всего идет в процессе практической деятельности ребенка, экспериментирования, совершения им </w:t>
      </w:r>
      <w:proofErr w:type="spellStart"/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открытий</w:t>
      </w:r>
      <w:proofErr w:type="gramStart"/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>.Е</w:t>
      </w:r>
      <w:proofErr w:type="gramEnd"/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важен собственный пример родителей, их времяпрепровождение и, конечно, то, какое внимание они уделяют ребенку. Если в семье принято, что родители вечера на пролет проводят за бутылкой пива, щелкая пультом телевизора с одного канала на другой или чересчур увлекаются компьютерными играми, а с ребенком при этом не занимаются, то, конечно, такая среда никак не способствует развитию познавательной активности у ребенка.</w:t>
      </w:r>
      <w:r w:rsidR="00553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Другое дело час совместной игры с ребенком, в процессе которой малыш получает информацию в доступной для него форме и тут же реализует эту информацию в увлекательной игре. Познание для ребенка должно быть увлекательным занятием, игрой, в которой родитель доброжелательный проводник к знаниям и получению опыта. И ни в коем случае познание не должно стать скучной и навязываемой обязанностью. Еще хуже, если ребенок боится ошибиться. Так можно надолго отбить охоту к познанию. Только в случае увлекательных занятий у ребенка пробуждается жажда к получению знаний и опыта, развивается инициатива и самостоятельность.</w:t>
      </w:r>
    </w:p>
    <w:p w:rsidR="009C4D44" w:rsidRPr="00E20124" w:rsidRDefault="007746AF" w:rsidP="007746AF">
      <w:pPr>
        <w:spacing w:line="360" w:lineRule="auto"/>
        <w:ind w:left="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Лучше давать ребенку простые знания о том, что можно наблюдать рядом. Если изучаем деревья, то говорим о сосне, ели, березе, дубе, клене – о тех деревьях, которые можно наблюдать в парке или во время загородных поездок. Не стоит пытаться запихнуть в голову малыша слишком много информации. Лучше немного, но то, что легко наблюдать и все эти знания систематизировать.</w:t>
      </w:r>
      <w:r w:rsidR="00F23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Причем развивающие занятия с ребенком требуют не так много времени, как это может показаться на первый взгляд. Их можно проводить между делом. Например, по дороге к бабушке, из садика или в </w:t>
      </w:r>
      <w:r w:rsidRPr="00E201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поликлинику, проходя через зеленый дворик, можно обратить внимание ребенка, как весной на деревьях распускаются почки и появляются листочки, а летом, как цветет липа. Наблюдения можно сопроводить кратким рассказом о том, что почка – это зимняя «спальня» и укрытие для листочка, а из цветков липы получается ароматный, вкусный и лечебный чай. В результате день идет своим чередом, а ребенок между делом получит знания и совершит интересную прогулку</w:t>
      </w:r>
      <w:r w:rsidR="007A1E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9C4D44" w:rsidRPr="00E20124" w:rsidSect="00EF4268">
      <w:pgSz w:w="11906" w:h="16838"/>
      <w:pgMar w:top="1276" w:right="1274" w:bottom="993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46AF"/>
    <w:rsid w:val="002E1197"/>
    <w:rsid w:val="00431AF9"/>
    <w:rsid w:val="005337BC"/>
    <w:rsid w:val="00553175"/>
    <w:rsid w:val="007746AF"/>
    <w:rsid w:val="007A1E5C"/>
    <w:rsid w:val="007A33B1"/>
    <w:rsid w:val="008757B8"/>
    <w:rsid w:val="009C4D44"/>
    <w:rsid w:val="00BA6D1D"/>
    <w:rsid w:val="00E20124"/>
    <w:rsid w:val="00EF4268"/>
    <w:rsid w:val="00F23CDE"/>
    <w:rsid w:val="00F2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6AF"/>
    <w:rPr>
      <w:i/>
      <w:iCs/>
    </w:rPr>
  </w:style>
  <w:style w:type="character" w:styleId="a4">
    <w:name w:val="Strong"/>
    <w:basedOn w:val="a0"/>
    <w:uiPriority w:val="22"/>
    <w:qFormat/>
    <w:rsid w:val="00774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1097</Words>
  <Characters>6254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КОМ 1</cp:lastModifiedBy>
  <cp:revision>12</cp:revision>
  <dcterms:created xsi:type="dcterms:W3CDTF">2015-01-30T09:35:00Z</dcterms:created>
  <dcterms:modified xsi:type="dcterms:W3CDTF">2016-11-08T09:23:00Z</dcterms:modified>
</cp:coreProperties>
</file>