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27" w:rsidRPr="002A7F1A" w:rsidRDefault="005C184A" w:rsidP="006A7D35">
      <w:pPr>
        <w:ind w:firstLine="284"/>
        <w:jc w:val="center"/>
        <w:rPr>
          <w:rFonts w:ascii="Bookman Old Style" w:eastAsia="Times New Roman" w:hAnsi="Bookman Old Style" w:cs="Times New Roman"/>
          <w:b/>
          <w:bCs/>
          <w:color w:val="000000"/>
          <w:kern w:val="36"/>
          <w:sz w:val="52"/>
          <w:szCs w:val="52"/>
        </w:rPr>
      </w:pPr>
      <w:r>
        <w:rPr>
          <w:rFonts w:ascii="Bookman Old Style" w:eastAsia="Times New Roman" w:hAnsi="Bookman Old Style" w:cs="Times New Roman"/>
          <w:b/>
          <w:bCs/>
          <w:noProof/>
          <w:color w:val="000000"/>
          <w:kern w:val="36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1019810</wp:posOffset>
            </wp:positionV>
            <wp:extent cx="3098165" cy="1978660"/>
            <wp:effectExtent l="19050" t="0" r="6985" b="0"/>
            <wp:wrapSquare wrapText="bothSides"/>
            <wp:docPr id="3" name="Рисунок 1" descr="Что нужно знать, чтобы быть готовым к школе">
              <a:hlinkClick xmlns:a="http://schemas.openxmlformats.org/drawingml/2006/main" r:id="rId4" tooltip="&quot;Что нужно знать, чтобы быть готовым к школ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нужно знать, чтобы быть готовым к школе">
                      <a:hlinkClick r:id="rId4" tooltip="&quot;Что нужно знать, чтобы быть готовым к школ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F1A" w:rsidRPr="00555B21">
        <w:rPr>
          <w:rFonts w:ascii="Bookman Old Style" w:eastAsia="Times New Roman" w:hAnsi="Bookman Old Style" w:cs="Times New Roman"/>
          <w:b/>
          <w:bCs/>
          <w:color w:val="000000"/>
          <w:kern w:val="36"/>
          <w:sz w:val="52"/>
          <w:szCs w:val="52"/>
        </w:rPr>
        <w:t>Ро</w:t>
      </w:r>
      <w:r w:rsidR="002A7F1A" w:rsidRPr="002A7F1A">
        <w:rPr>
          <w:rFonts w:ascii="Bookman Old Style" w:eastAsia="Times New Roman" w:hAnsi="Bookman Old Style" w:cs="Times New Roman"/>
          <w:b/>
          <w:bCs/>
          <w:color w:val="000000"/>
          <w:kern w:val="36"/>
          <w:sz w:val="52"/>
          <w:szCs w:val="52"/>
        </w:rPr>
        <w:t>ль семьи в формировании личности ребенка</w:t>
      </w:r>
    </w:p>
    <w:p w:rsidR="005F4805" w:rsidRPr="0006427F" w:rsidRDefault="00055D27" w:rsidP="00DA1263">
      <w:pPr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емья и детский сад - два воспитательных института, каждый из которых даёт ребенку определенный социальный опыт, но только во взаимодействии  друг с другом они создают оптимальные условия для вхождения маленького человека в большой мир.</w:t>
      </w:r>
      <w:proofErr w:type="gram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Издавна ведется спор, что важнее в становлении личности: семья или общественное воспитание</w:t>
      </w:r>
      <w:r w:rsidR="00F80587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детский сад, школа, другие образовательные учреждения). Одни великие педагоги  склонялись в пользу семьи, другие в пользу других общественных учреждений. Семья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 Это первая школа воспитания растущего человека, все человеческие тропы начинаются именно в семье. Он</w:t>
      </w:r>
      <w:proofErr w:type="gram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а-</w:t>
      </w:r>
      <w:proofErr w:type="gram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целый мир для ребенка, здесь он учится любить, терпеть, радоваться, сочувствовать. В семье он приобретает первый опыт общения. Опыт «жить среди людей». Любая педагогическая система без семь</w:t>
      </w:r>
      <w:proofErr w:type="gram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и-</w:t>
      </w:r>
      <w:proofErr w:type="gram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чистая абстракция.</w:t>
      </w:r>
      <w:r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055D27" w:rsidRPr="0006427F" w:rsidRDefault="00055D27" w:rsidP="0006427F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Семь</w:t>
      </w:r>
      <w:proofErr w:type="gram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я-</w:t>
      </w:r>
      <w:proofErr w:type="gram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уникальный первичный социум, который не могут дублировать общественные воспитательные институты в способности давать ребенку ощущение психологической защищенно</w:t>
      </w:r>
      <w:r w:rsidR="00355EF5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сти, «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эмоционального тыла», поддержки, безусловного, </w:t>
      </w:r>
      <w:proofErr w:type="spell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безоценочного</w:t>
      </w:r>
      <w:proofErr w:type="spell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принятия. По-прежнему каждый ребенок сегодня, как и во все времена, ожидает от </w:t>
      </w:r>
      <w:proofErr w:type="gram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своих</w:t>
      </w:r>
      <w:proofErr w:type="gram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близких:  матери, отца, бабушки, дедушки, сестры, брата безоговорочной любви: его любят не за хорошее поведение и оценки, а просто так и таким, какой он есть, и за то, что он просто</w:t>
      </w:r>
      <w:r w:rsidR="00355EF5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есть!</w:t>
      </w:r>
    </w:p>
    <w:p w:rsidR="00F80587" w:rsidRPr="0006427F" w:rsidRDefault="00355EF5" w:rsidP="0006427F">
      <w:pPr>
        <w:spacing w:before="139" w:after="139"/>
        <w:ind w:left="142" w:right="142" w:firstLine="42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Особо эмоциональный, интимный характер семейного воспитания, основанный на родственных чувствах, глубокой кровной любви родителей к детям и детей к родителям. Ребенок-дошкольник повседневно ощущает, что забота, ласка, семейное тепло, радости и удовольствия  исходят от родных: мамы и папы, бабушки и дедушки. Недаром как взрослые, так и дети многое прощают друг другу в силу любви, чего не простили бы постороннему человеку. Ко</w:t>
      </w:r>
      <w:r w:rsidR="005F4805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гда детям недостает любви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, рано или поздно это драматически скажется на их духовном и нервно-психическом развитии.</w:t>
      </w:r>
      <w:r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Практика доказала, что чем больше мать и отец познают ребенка, организуют дома его занятия, игры и труд, </w:t>
      </w:r>
      <w:r w:rsidR="00222EFA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тем спокойнее атмосфера в семье.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Содержательное общение взрослых и детей обогащает и семейные отношения.</w:t>
      </w:r>
    </w:p>
    <w:p w:rsidR="00222EFA" w:rsidRPr="0006427F" w:rsidRDefault="00355EF5" w:rsidP="0006427F">
      <w:pPr>
        <w:spacing w:before="139" w:after="139"/>
        <w:ind w:left="142" w:right="142" w:firstLine="42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Другой немаловажный фактор семейного воспитани</w:t>
      </w:r>
      <w:proofErr w:type="gram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я-</w:t>
      </w:r>
      <w:proofErr w:type="gram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 постоянство и длительность воспитательных воздействий на детей со стороны родителей и других членов семьи.  Эти воздействия происходят в разнообразных жизненных ситуациях. Они могут осуществляться сознательно</w:t>
      </w:r>
      <w:r w:rsidR="00510DC8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взрослые заранее ставят цель: например, научить ребенка что-нибудь мастерить, помогать по дому, пересказывать сказку, решать простые задачки) и стихийно</w:t>
      </w:r>
      <w:r w:rsidR="008A444D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по дороге в детски сад  отец рассказывает сыну поучительную историю из своего детства или обращает внимание на то, как красиво украшены улицы города к празднику). Жизнь ребенка в семье, общение с родными воспитывают у него либо что-то хорошее, либо плохое, поэтому необходимо строго следить за своим поведением, заботиться о том, чтобы даже мимолетные воздействия оказались ценными для детей.</w:t>
      </w:r>
    </w:p>
    <w:p w:rsidR="00222EFA" w:rsidRPr="0006427F" w:rsidRDefault="00355EF5" w:rsidP="0006427F">
      <w:pPr>
        <w:spacing w:before="139" w:after="139"/>
        <w:ind w:left="142" w:right="142" w:firstLine="42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Третий фактор семейного воспитани</w:t>
      </w:r>
      <w:proofErr w:type="gram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я-</w:t>
      </w:r>
      <w:proofErr w:type="gram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возможность естественного включения ребенка дошкольного возраста в совместную со взрослым деятельность: наведение порядка  в квартире, уход за растениями и животными, посадка цветов, кустарников во дворе дома, организация «воспитательной работы» старших дошкольников со своими младшими братьями, 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сестрами( «Почитай малышу», « Расскажи сказку», «Поиграй»); совместные игры с сыном, дочерью.</w:t>
      </w:r>
    </w:p>
    <w:p w:rsidR="00222EFA" w:rsidRPr="0006427F" w:rsidRDefault="00222EFA" w:rsidP="0006427F">
      <w:pPr>
        <w:spacing w:before="139" w:after="139"/>
        <w:ind w:left="142" w:right="142" w:firstLine="42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Общая цель всех членов семьи (</w:t>
      </w:r>
      <w:r w:rsidR="00355EF5"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в первую очередь матери, отца)- забота друг о друге. Каждый член семьи думает не только о себе, своем благополучии, удобстве, но и о других. </w:t>
      </w:r>
      <w:proofErr w:type="gramStart"/>
      <w:r w:rsidR="00355EF5"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Важны</w:t>
      </w:r>
      <w:proofErr w:type="gramEnd"/>
      <w:r w:rsidR="00355EF5"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 этом взаимопомощь, совместный труд и отдых.</w:t>
      </w:r>
    </w:p>
    <w:p w:rsidR="008A444D" w:rsidRDefault="00355EF5" w:rsidP="0006427F">
      <w:pPr>
        <w:spacing w:before="139" w:after="139"/>
        <w:ind w:left="142" w:right="142" w:firstLine="42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Во многих семьях дети дошкольного возраста активно помогают по дому и выполняют посильные обязанности. Посильный труд ребенка, осуществляемый вместе с взрослыми или индивидуально, закладывает основы трудолюбия.   Этот труд для ребёнка-дошкольника является по существу единственным доступным ему видом деятельности, в которой малыш может реально ощутить свою причастность к жизни семьи. Труд должен быть систематическим и разнообразным: детям следует доводить начатую работу до конца, их надо обучать  необходимым умениям.</w:t>
      </w:r>
      <w:r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355EF5" w:rsidRPr="0006427F" w:rsidRDefault="00355EF5" w:rsidP="0006427F">
      <w:pPr>
        <w:spacing w:before="139" w:after="139"/>
        <w:ind w:left="142" w:right="142" w:firstLine="42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 образом, различная практическая деятельность детей дошкольного возраста (которой руководят мамы и папы, бабушки и дедушки), упражнения в правильном поведении - ценнейшие средства воспитания. Современная наука подчеркивает приоритет семьи в воспитании ребёнка, проявляющийся в многообразии форм воздействия, в непрерывности и длительности последнего, в диапазоне ценностей, которые осваивает подрастающий человек.</w:t>
      </w:r>
    </w:p>
    <w:p w:rsidR="00222EFA" w:rsidRPr="00555B21" w:rsidRDefault="00222EFA" w:rsidP="0006427F">
      <w:pPr>
        <w:spacing w:before="139" w:after="139"/>
        <w:ind w:left="142" w:right="142" w:firstLine="42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22EFA" w:rsidRPr="00555B21" w:rsidRDefault="00222EFA" w:rsidP="0006427F">
      <w:pPr>
        <w:spacing w:before="139" w:after="139"/>
        <w:ind w:left="142" w:right="142" w:firstLine="403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Взаимодействие детского сада и семьи в обучении детей дошкольного возраста.</w:t>
      </w:r>
    </w:p>
    <w:p w:rsidR="00A365B3" w:rsidRPr="0006427F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настоящее время необходимость общественного дошкольного воспитания не вызывает ни у кого сомнения. В последние годы к дошкольным учреждениям предъявляются повышенные требования. Ни для кого не секрет: взаимодействие воспитателя и родителей, детского сада и семьи необходимо. Успех сотрудничества во многом зависит от взаимных установок семьи и детского сада. Наиболее оптимально они складываются, 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если обе стороны осознают необходимость целенаправленного воздействия на ребенка и доверяют друг другу.  </w:t>
      </w:r>
    </w:p>
    <w:p w:rsidR="008A444D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наст</w:t>
      </w:r>
      <w:r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оящее время встаёт вопрос о том, чтобы как-то разнообразить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обогатить образовательный процесс. </w:t>
      </w:r>
      <w:r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Поэтому 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родители, бабушки, дедушки </w:t>
      </w:r>
      <w:r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должны внести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свой вклад в образовательный процесс. Привлечение родителей, других членов семьи к образовательной работе детского сада необходимо, прежде всего, для детей. Дети с таким уважением, любовью, и благодарностью смотрят на своих пап, мам, бабушек, дедушек, которые так много знают и интересно рассказывают</w:t>
      </w:r>
      <w:r w:rsidR="0008562B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80587" w:rsidRPr="0006427F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 Каждый родитель хочет видеть своего ребенка здоровым, веселым, хорошо физически развитым. Родители проявляют большую заинтересованность в том, чтобы в режиме дня детей ежедневно предусматривалась их двигательная активность. Более полное использование всех возможностей физической культуры достигается в совместной работе дошкольных учреждений и семьи. Если меры по укреплению здоровья ребенка, проводимые в детском саду, дополняются ежедневными упражнениями и подвижными играми в семейных условиях, то у него развиваются индивидуальные склонности и интересы. Семья во многом определяет отношение детей к физическим упражнениям, их интерес к спорту, активность и инициативу. Дети особенно восприимчивы к убеждениям, положительному поведению отца, матери, укладу жизни семьи. </w:t>
      </w:r>
    </w:p>
    <w:p w:rsidR="008A444D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Координация воспитательной работы, проводимой в семье и детском саду, одна из важнейших задач педагогического коллектива.</w:t>
      </w:r>
    </w:p>
    <w:p w:rsidR="00133EED" w:rsidRPr="0006427F" w:rsidRDefault="00222EFA" w:rsidP="008A444D">
      <w:pPr>
        <w:spacing w:before="139" w:after="139"/>
        <w:ind w:right="142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Для этого необходимо</w:t>
      </w:r>
      <w:r w:rsidR="00133EED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133EED" w:rsidRPr="0006427F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- внедрять новые</w:t>
      </w:r>
      <w:r w:rsidR="00133EED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формы и методы работы с семьей</w:t>
      </w:r>
    </w:p>
    <w:p w:rsidR="00133EED" w:rsidRPr="0006427F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-устанавливать единые требования к процессу физического воспитания ребенка в семье и в детском саду;</w:t>
      </w:r>
    </w:p>
    <w:p w:rsidR="00133EED" w:rsidRPr="0006427F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-усиливать связь между повседневной воспитательно-образовательной работой с детьми в детском саду и воспитанием 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ребенка в семье, прежде всего путем различных поручений, заданий, которые дети выполняют дома вместе с родителями;</w:t>
      </w:r>
    </w:p>
    <w:p w:rsidR="00133EED" w:rsidRPr="0006427F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-использовать личный пример взрослых членов семьи в физическом воспитании дошкольников;</w:t>
      </w:r>
    </w:p>
    <w:p w:rsidR="00133EED" w:rsidRPr="0006427F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-изучать положительный опыт семейного воспитания и пропагандировать его среди родителей;</w:t>
      </w:r>
    </w:p>
    <w:p w:rsidR="008A444D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-строить всю работу на основе взаимопомощи педагогов и родителей.</w:t>
      </w:r>
    </w:p>
    <w:p w:rsidR="00F80587" w:rsidRPr="0006427F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 Дети дошкольного возраста могут и должны по мере своих сил и возможностей принимать участие в общей трудовой жизни семьи и детского сада.  Почти в каждой семье дети имеют возможность наблюдать труд  взрослых. Многие родители уделяют внимание трудовому воспитанию детей, развивают у них навыки самостоятельности. С младшей группы мы учим детей одеваться самостоятельно: терпеливо ждём</w:t>
      </w:r>
      <w:r w:rsidR="00F80587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когда ребёнок сам оденет </w:t>
      </w:r>
      <w:proofErr w:type="spell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свитерок</w:t>
      </w:r>
      <w:proofErr w:type="spell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натянет колготки, брючки. </w:t>
      </w:r>
      <w:r w:rsidR="00F80587" w:rsidRPr="000642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Поэтому, 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стремление ребёнка действовать самостоятельно следует поддержать и развивать. Мы развиваем в детях самостоятельность и внушаем им, что многое они умеют делать сами: «Ты уже большой, можешь сделать сам». Мы видим, как родители терпеливо ждут, когда их дети оденутся. Но бывают и </w:t>
      </w:r>
      <w:proofErr w:type="gramStart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такие</w:t>
      </w:r>
      <w:proofErr w:type="gramEnd"/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когда стоят перед детьми согнувшись и одевают. Ребёнок старшей группы может выполнять  поручения родителей: содержать в порядке игрушки, протирать влажной тряпочкой листья цветов, мыть игрушки под руководством родителей, аккуратно складывать одежду.Летом мы приобщаем детей к посадке цветов. Весной сажаем горох, фасоль, морковку, лук. Дети с удовольствием ухаживают за всеми этими посадками. Они рассказывают, как помогают родителям, бабушкам, дедушкам на  даче, в деревне.Участие семьи в трудовом воспитании, использование семейного опыта и </w:t>
      </w: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совместные искания наиболее правильных форм и методов помогут быстрее и лучше осуществить задачи, стоящие перед детским садом.</w:t>
      </w:r>
    </w:p>
    <w:p w:rsidR="00355EF5" w:rsidRDefault="00222EFA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55B21">
        <w:rPr>
          <w:rFonts w:ascii="Times New Roman" w:eastAsia="Times New Roman" w:hAnsi="Times New Roman" w:cs="Times New Roman"/>
          <w:color w:val="000000"/>
          <w:sz w:val="32"/>
          <w:szCs w:val="32"/>
        </w:rPr>
        <w:t>    Воспитание культуры поведения не может рассматриваться только в рамках детского сада. Оно предусматривает обязательную связь с воспитанием детей в семье, координацию усилий педагогов и родителей. Детальное ознакомление родителей с условиями жизни их ребёнка в детском саду играет немаловажную роль в создании у них доверия к детскому саду, воспитателям. Познакомившись со сверстниками своего ребенка, родители не остаются равнодушными к тому, как проявляется культура общения их ребенка с товарищами. Понимание родителями задач воспитания культуры поведения, владение ими правильными методами воздействия на ребенка - важный педагогический резерв в воспитании нравственных качеств подрастающего поколения. Органическая согласованность в работе детского сада и семьи - это важнейший принцип полноценного воспитания детей.</w:t>
      </w: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DA1263">
      <w:pPr>
        <w:spacing w:before="139" w:after="139"/>
        <w:ind w:right="142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444D" w:rsidRDefault="008A444D" w:rsidP="0006427F">
      <w:pPr>
        <w:spacing w:before="139" w:after="139"/>
        <w:ind w:left="142" w:right="142" w:firstLine="403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8A444D" w:rsidSect="00DA1263">
      <w:pgSz w:w="11906" w:h="16838"/>
      <w:pgMar w:top="1135" w:right="1274" w:bottom="1103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D27"/>
    <w:rsid w:val="000064BF"/>
    <w:rsid w:val="00055D27"/>
    <w:rsid w:val="0006427F"/>
    <w:rsid w:val="0008562B"/>
    <w:rsid w:val="00133EED"/>
    <w:rsid w:val="00222EFA"/>
    <w:rsid w:val="002A7F1A"/>
    <w:rsid w:val="00355EF5"/>
    <w:rsid w:val="00431ECC"/>
    <w:rsid w:val="00437C80"/>
    <w:rsid w:val="00510DC8"/>
    <w:rsid w:val="005C184A"/>
    <w:rsid w:val="005E77EB"/>
    <w:rsid w:val="005F4805"/>
    <w:rsid w:val="00607EFF"/>
    <w:rsid w:val="006A7B43"/>
    <w:rsid w:val="006A7D35"/>
    <w:rsid w:val="00705C7F"/>
    <w:rsid w:val="007062A6"/>
    <w:rsid w:val="00764102"/>
    <w:rsid w:val="008A444D"/>
    <w:rsid w:val="008B0C30"/>
    <w:rsid w:val="008E5C17"/>
    <w:rsid w:val="00A365B3"/>
    <w:rsid w:val="00B4246A"/>
    <w:rsid w:val="00DA1263"/>
    <w:rsid w:val="00F8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03.kakprosto.ru/images/article/2014/7/18/130132_53c8eecb5afe853c8eecb5b01f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КОМ 1</cp:lastModifiedBy>
  <cp:revision>20</cp:revision>
  <dcterms:created xsi:type="dcterms:W3CDTF">2015-01-25T12:24:00Z</dcterms:created>
  <dcterms:modified xsi:type="dcterms:W3CDTF">2016-11-08T09:21:00Z</dcterms:modified>
</cp:coreProperties>
</file>