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19" w:rsidRPr="00FE3719" w:rsidRDefault="00FE3719" w:rsidP="00FE3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19" w:rsidRPr="00FE3719" w:rsidRDefault="00FE3719" w:rsidP="00FE3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1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A307A" w:rsidRPr="00FE3719" w:rsidRDefault="00FE3719" w:rsidP="00FE37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307A" w:rsidRPr="00FE3719">
        <w:rPr>
          <w:rFonts w:ascii="Times New Roman" w:hAnsi="Times New Roman" w:cs="Times New Roman"/>
          <w:b/>
          <w:sz w:val="28"/>
          <w:szCs w:val="28"/>
        </w:rPr>
        <w:t>Психологическая готовность ребенка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Совсем немного времени осталось до начала учебного года. Если Вы – мама будущего первоклассника, Вам просто необходимо знать, готов ли Ваш ребенок к школе. Ответ на этот вопрос осложняется полным непониманием сути подготовленности ребенка к школе, которое встречается сплошь и рядом. На вопрос: «Готов ли Ваш ребенок к школе?» многие мамочки с достоинством отвечают: «Конечно! Он прекрасно считает до 100, умеет писать и читает большие тексты!». Между тем, психологическая готовность ребенка к школе – намного более многогранное понятие, нежели просто умение читать, писать и считать. О том, что такое психологическая готовность ребенка к школе, мы сегодня и поговорим!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Что такое психологическая готовность ребенка к школе?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 представляет собой совокупность личностных качеств, умений и навыков, а также, определенный уровень развития психических функций. Таким образом, психологическая готовность ребенка к школе предполагает несколько составляющих: интеллектуальная готовность, социально-личностная готовность, эмоционально-волевая готовность, мотивационная готовность.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Разные психологи называют эти составляющие по-разному и выделяют разное их количество. Тем не менее, без наличия определенных признаков, составляющих суть психологической готовности ребенка к школе, невозможно его нормальное обучение.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Интеллектуальная готовность ребенка к школе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Под интеллектуальной готовностью понимают определенный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 и некоторые другие.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 xml:space="preserve">Не имея достаточного представления о сути интеллектуальной готовности ребенка к школе, можно подумать, что это то самое умение читать, считать и писать, а также, некоторые представления об окружающем мире. Конечно, все это станет хорошей базой для обучения ребенка в школе, но всех этих умений и знаний недостаточно. На самом деле, надо смотреть шире – интеллектуальная готовность ребенка к школе подразумевает не только и </w:t>
      </w:r>
      <w:proofErr w:type="gramStart"/>
      <w:r w:rsidRPr="006A307A">
        <w:rPr>
          <w:rFonts w:ascii="Times New Roman" w:hAnsi="Times New Roman" w:cs="Times New Roman"/>
          <w:sz w:val="28"/>
          <w:szCs w:val="28"/>
        </w:rPr>
        <w:t>не столько определенные умения</w:t>
      </w:r>
      <w:proofErr w:type="gramEnd"/>
      <w:r w:rsidRPr="006A307A">
        <w:rPr>
          <w:rFonts w:ascii="Times New Roman" w:hAnsi="Times New Roman" w:cs="Times New Roman"/>
          <w:sz w:val="28"/>
          <w:szCs w:val="28"/>
        </w:rPr>
        <w:t xml:space="preserve"> и навыки, сколько его готовность к интеллектуальному труду в общем.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lastRenderedPageBreak/>
        <w:t>К моменту поступления в школу у ребенка должен быть накоплен определенный багаж знаний, полученных опытным путем. Для этого малыш должен не просто задавать бесконечные «почему?» маме и папе, а самостоятельно находить ответы на все свои вопросы, постигая причинно-следственные связи.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Об умении устанавливать причинно-следственные связи говорит употребление ребенком в речи таких оборотов, как: «…если, то…», «потому что», «поэтому» и т.п.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Что касается аналитического мышления, также крайне важного для формирования психологической готовности ребенка к школе, то оно начинает развиваться уже в младенческом возрасте. Когда малыш гремит погремушками, наблюдает за поведением мяча, проверяет, что будет, если ударить игрушкой по мягкому ковру – он развивает свое аналитическое мышление.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Чтобы проверить уровень развития памяти у Вашего дошкольника, достаточно узнать, способен ли он запомнить 3-5 слов из 10, не связанных тематически, с первой попытки.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Чтобы понять, насколько развито у ребенка воображение, дайте ему импровизированную карту с изображением «клада» – например, карту квартиры. Пусть он найдет указанные на карте клад.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Логическое мышление определяет способность ребенка классифицировать предметы и явления на основе определенных признаков. Ребенок должен уметь перечислить домашних животных, овощи, фрукты, ягоды, деревья и т.п.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 должна проявляться также в том, насколько быстро он понимает суть поставленных перед ним задач, насколько точно он следует предоставленным алгоритмам и как хорошо он планирует свою деятельность.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Личностно-социальная готовность ребенка к школе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Под личностно-социальной готовностью ребенка к школе понимают его готовность к новой для себя роли – роди школьника – и, естественно, ответственности, которая ложится на него вместе с новой ролью. Школьник должен быть готов к взаимодействию со сверстниками, со взрослыми, а также, уметь контролировать себя и ставить какие-то ограничения.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 xml:space="preserve">К сожалению, многие дети оказываются не готовы к школе именно по этому критерию. Они не могут рационально построить диалог с учителем, со </w:t>
      </w:r>
      <w:r w:rsidRPr="006A307A">
        <w:rPr>
          <w:rFonts w:ascii="Times New Roman" w:hAnsi="Times New Roman" w:cs="Times New Roman"/>
          <w:sz w:val="28"/>
          <w:szCs w:val="28"/>
        </w:rPr>
        <w:lastRenderedPageBreak/>
        <w:t>сверстниками, не способны усердно выполнять уроки, если в это время за окном играют их друзья.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 xml:space="preserve">Зачастую отсутствие этого компонента психологической готовности ребенка к школе выражается в его неспособности сделать домашнее задание в паре. Обычно это ярко выражено у детей, не ходивших в детский сад, и не имеющих достаточного опыта общения со сверстниками – в том числе, и опыта </w:t>
      </w:r>
      <w:proofErr w:type="spellStart"/>
      <w:r w:rsidRPr="006A307A">
        <w:rPr>
          <w:rFonts w:ascii="Times New Roman" w:hAnsi="Times New Roman" w:cs="Times New Roman"/>
          <w:sz w:val="28"/>
          <w:szCs w:val="28"/>
        </w:rPr>
        <w:t>разруливания</w:t>
      </w:r>
      <w:proofErr w:type="spellEnd"/>
      <w:r w:rsidRPr="006A307A">
        <w:rPr>
          <w:rFonts w:ascii="Times New Roman" w:hAnsi="Times New Roman" w:cs="Times New Roman"/>
          <w:sz w:val="28"/>
          <w:szCs w:val="28"/>
        </w:rPr>
        <w:t xml:space="preserve"> конфликтных ситуаций и принятия совместных решений.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Чтобы ребенок чувствовал личностно-социальную готовность к школе, родителям на каком-то этапе необходимо «отделиться» от него и дать ему возможность общаться с разными людьми. Пусть ребенок сам устанавливает контакты, не надо его подталкивать или частично брать на себя его функции, «помогая» ему знакомиться.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Если у Ваш домашний ребенок, старайтесь чаще выбираться в места скопления народа, чтобы приучать его к коллективу.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Очень важна для формирования личностно-социальной готовности ребенка к школе его адекватная самооценка. Ребенок не должен ни занижать свои способности, ни ставить себя выше других – и то, и другое создаст ему проблемы при обучении в школе.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Мотивационная готовность ребенка к школе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качестве аргументов что угодно, но не желание учиться: красивый портфель, друг будет учиться в параллельном классе, стремление быть похожим на старшего брата…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В этом случае родители должны объяснить, зачем дети ходят в школу, и сформировать у ребенка желание учиться, ответственное отношение к учебе и, естественно, положительную мотивацию: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- к школе,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- к учителю,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- к учебной деятельности,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- к самому себе.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lastRenderedPageBreak/>
        <w:t>Чтобы сформировать мотивационную готовность ребенка к школе, предоставьте ему больше самостоятельности в действиях. Если раньше Вы хвалили его за каждый шаг, то теперь хвалите только за готовый результат. Не пугая ребенка, объясните, что в школе его не будут хвалить за каждую мелочь, у него будут задания, которые надо будет выполнить. В то же время, настройте его на успех и дайте понять, что Вы в него верите.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Эмоционально-волевая готовность ребенка к школе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Эмоционально-волевая готовность представляет собой готовность к трудностям и поиску путей их разрешения. Распознать отсутствие эмоционально-волевой готовности ребенка к школе можно по его словам: «Я не буду это делать, потому что это неинтересно», «Я не хочу идти в школу, потому что там не разрешают бегать во время уроков» и т.п.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Часто бывает так, что ребенок, до школы успешно занимавшийся с педагогом подготовительными занятиями, в школу ходить отказывается и уроки учить тоже. В чем же дело? Дело все в разных формах занятий в школе и дома. Если дошкольные занятия проходят в игровой форме, то система обучения в школе может на первый взгляд показаться скучной и неинтересной.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Конечно, многое в этом случае зависит от педагога, но и родителям не надо сидеть сложа руки, ожидая, что эмоционально-волевая готовность ребенка к школе придет сама. И помочь в этом может игра по правилам – та,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Заранее подготавливайте ребенка к смене деятельности. Пусть он то сидит за столом, то играет в подвижные игры. Даже в психологическом плане ребенку будет проще высидеть урок, если он будет знать, что сможет побегать на перемене.</w:t>
      </w: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07A" w:rsidRPr="006A307A" w:rsidRDefault="006A307A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07A">
        <w:rPr>
          <w:rFonts w:ascii="Times New Roman" w:hAnsi="Times New Roman" w:cs="Times New Roman"/>
          <w:sz w:val="28"/>
          <w:szCs w:val="28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проблем!</w:t>
      </w:r>
    </w:p>
    <w:p w:rsidR="00E37230" w:rsidRPr="006A307A" w:rsidRDefault="00E37230" w:rsidP="006A30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7230" w:rsidRPr="006A307A" w:rsidSect="0073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9E"/>
    <w:rsid w:val="006A307A"/>
    <w:rsid w:val="00701B0C"/>
    <w:rsid w:val="00732124"/>
    <w:rsid w:val="00736642"/>
    <w:rsid w:val="0079707C"/>
    <w:rsid w:val="00931D87"/>
    <w:rsid w:val="00BA1804"/>
    <w:rsid w:val="00CF179E"/>
    <w:rsid w:val="00E37230"/>
    <w:rsid w:val="00F63D36"/>
    <w:rsid w:val="00FA104A"/>
    <w:rsid w:val="00FE2BAE"/>
    <w:rsid w:val="00FE371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28C5-978D-44FE-8C09-BCEA5E7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6902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</cp:revision>
  <dcterms:created xsi:type="dcterms:W3CDTF">2016-09-25T19:33:00Z</dcterms:created>
  <dcterms:modified xsi:type="dcterms:W3CDTF">2018-10-16T10:56:00Z</dcterms:modified>
</cp:coreProperties>
</file>