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1B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E:\Детский сад года\IMG_20171110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года\IMG_20171110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1B2" w:rsidRDefault="004B61B2">
      <w:pPr>
        <w:rPr>
          <w:lang w:val="en-US"/>
        </w:rPr>
      </w:pPr>
    </w:p>
    <w:p w:rsidR="004B61B2" w:rsidRDefault="004B61B2">
      <w:pPr>
        <w:rPr>
          <w:lang w:val="en-US"/>
        </w:rPr>
      </w:pPr>
    </w:p>
    <w:p w:rsidR="004B61B2" w:rsidRPr="00CB489C" w:rsidRDefault="004B61B2" w:rsidP="004B61B2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CB489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2. Функции</w:t>
      </w:r>
    </w:p>
    <w:p w:rsidR="004B61B2" w:rsidRPr="00CB489C" w:rsidRDefault="004B61B2" w:rsidP="004B61B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489C">
        <w:rPr>
          <w:rFonts w:ascii="Times New Roman" w:eastAsia="Times New Roman" w:hAnsi="Times New Roman" w:cs="Times New Roman"/>
          <w:sz w:val="24"/>
          <w:szCs w:val="24"/>
        </w:rPr>
        <w:t>2.1. Сопровождение инвалида в стенах дошкольного образовательного учреждения.</w:t>
      </w:r>
    </w:p>
    <w:p w:rsidR="004B61B2" w:rsidRDefault="004B61B2" w:rsidP="004B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</w:t>
      </w:r>
      <w:r w:rsidRPr="00CB489C">
        <w:rPr>
          <w:rFonts w:ascii="Times New Roman" w:hAnsi="Times New Roman" w:cs="Times New Roman"/>
          <w:sz w:val="24"/>
          <w:szCs w:val="24"/>
        </w:rPr>
        <w:t>азвитие личности ребенка (с учетом его индивидуальных физических и умственных возможностей)</w:t>
      </w:r>
    </w:p>
    <w:p w:rsidR="004B61B2" w:rsidRPr="00CB489C" w:rsidRDefault="004B61B2" w:rsidP="004B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1B2" w:rsidRPr="00CB489C" w:rsidRDefault="004B61B2" w:rsidP="004B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</w:t>
      </w:r>
      <w:r w:rsidRPr="00CB489C">
        <w:rPr>
          <w:rFonts w:ascii="Times New Roman" w:hAnsi="Times New Roman" w:cs="Times New Roman"/>
          <w:sz w:val="24"/>
          <w:szCs w:val="24"/>
        </w:rPr>
        <w:t>существление полноценной адаптации в группе сверстников</w:t>
      </w:r>
    </w:p>
    <w:p w:rsidR="004B61B2" w:rsidRPr="00CB489C" w:rsidRDefault="004B61B2" w:rsidP="004B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</w:t>
      </w:r>
      <w:r w:rsidRPr="00CB489C">
        <w:rPr>
          <w:rFonts w:ascii="Times New Roman" w:hAnsi="Times New Roman" w:cs="Times New Roman"/>
          <w:sz w:val="24"/>
          <w:szCs w:val="24"/>
        </w:rPr>
        <w:t>роведение коррекционно-педагогической, психологической работы с детьми</w:t>
      </w:r>
    </w:p>
    <w:p w:rsidR="004B61B2" w:rsidRPr="00CB489C" w:rsidRDefault="004B61B2" w:rsidP="004B6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</w:t>
      </w:r>
      <w:r w:rsidRPr="00CB489C">
        <w:rPr>
          <w:rFonts w:ascii="Times New Roman" w:hAnsi="Times New Roman" w:cs="Times New Roman"/>
          <w:sz w:val="24"/>
          <w:szCs w:val="24"/>
        </w:rPr>
        <w:t>одготовка к школьному обучению</w:t>
      </w:r>
    </w:p>
    <w:p w:rsidR="004B61B2" w:rsidRPr="005A43E9" w:rsidRDefault="004B61B2" w:rsidP="004B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О</w:t>
      </w:r>
      <w:r w:rsidRPr="00CB489C">
        <w:rPr>
          <w:rFonts w:ascii="Times New Roman" w:hAnsi="Times New Roman" w:cs="Times New Roman"/>
          <w:sz w:val="24"/>
          <w:szCs w:val="24"/>
        </w:rPr>
        <w:t>казание помощи и поддержки родителям, консультирование по вопросам воспитания и развития ребенка</w:t>
      </w:r>
      <w:r w:rsidRPr="00AD76C5">
        <w:rPr>
          <w:rFonts w:ascii="Arial" w:eastAsia="Times New Roman" w:hAnsi="Arial" w:cs="Arial"/>
          <w:color w:val="504D4D"/>
          <w:sz w:val="18"/>
          <w:szCs w:val="18"/>
        </w:rPr>
        <w:br/>
      </w:r>
    </w:p>
    <w:p w:rsidR="004B61B2" w:rsidRPr="005A43E9" w:rsidRDefault="004B61B2" w:rsidP="004B61B2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A43E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3. Должностные обязанности</w:t>
      </w:r>
    </w:p>
    <w:p w:rsidR="004B61B2" w:rsidRPr="005A43E9" w:rsidRDefault="004B61B2" w:rsidP="004B61B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3E9">
        <w:rPr>
          <w:rFonts w:ascii="Times New Roman" w:eastAsia="Times New Roman" w:hAnsi="Times New Roman" w:cs="Times New Roman"/>
          <w:sz w:val="24"/>
          <w:szCs w:val="24"/>
        </w:rPr>
        <w:t>Сопровождающий инвалида исполняет следующие обязанности:</w:t>
      </w:r>
    </w:p>
    <w:p w:rsidR="004B61B2" w:rsidRPr="005A43E9" w:rsidRDefault="004B61B2" w:rsidP="004B61B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3E9">
        <w:rPr>
          <w:rFonts w:ascii="Times New Roman" w:eastAsia="Times New Roman" w:hAnsi="Times New Roman" w:cs="Times New Roman"/>
          <w:sz w:val="24"/>
          <w:szCs w:val="24"/>
        </w:rPr>
        <w:t>3.1. Обеспечивает сопровождение инвалида.</w:t>
      </w:r>
    </w:p>
    <w:p w:rsidR="004B61B2" w:rsidRDefault="004B61B2" w:rsidP="004B61B2">
      <w:pPr>
        <w:pStyle w:val="a5"/>
        <w:numPr>
          <w:ilvl w:val="1"/>
          <w:numId w:val="3"/>
        </w:numPr>
        <w:jc w:val="both"/>
        <w:rPr>
          <w:u w:val="single"/>
        </w:rPr>
      </w:pPr>
      <w:r>
        <w:rPr>
          <w:u w:val="single"/>
        </w:rPr>
        <w:t>Анализирует:</w:t>
      </w:r>
    </w:p>
    <w:p w:rsidR="004B61B2" w:rsidRDefault="004B61B2" w:rsidP="004B61B2">
      <w:pPr>
        <w:pStyle w:val="a5"/>
        <w:numPr>
          <w:ilvl w:val="0"/>
          <w:numId w:val="1"/>
        </w:numPr>
        <w:jc w:val="both"/>
      </w:pPr>
      <w:r>
        <w:t>проблемы образовательного процесса в дошкольном учреждении;</w:t>
      </w:r>
    </w:p>
    <w:p w:rsidR="004B61B2" w:rsidRDefault="004B61B2" w:rsidP="004B61B2">
      <w:pPr>
        <w:pStyle w:val="a5"/>
        <w:numPr>
          <w:ilvl w:val="0"/>
          <w:numId w:val="1"/>
        </w:numPr>
        <w:jc w:val="both"/>
      </w:pPr>
      <w:r>
        <w:t>ход,  развитие  и  результаты  образовательной работы в  дошкольном учреждении и своей группе;</w:t>
      </w:r>
    </w:p>
    <w:p w:rsidR="004B61B2" w:rsidRDefault="004B61B2" w:rsidP="004B61B2">
      <w:pPr>
        <w:pStyle w:val="a5"/>
        <w:numPr>
          <w:ilvl w:val="0"/>
          <w:numId w:val="1"/>
        </w:numPr>
        <w:jc w:val="both"/>
      </w:pPr>
      <w:r>
        <w:t>особенности  развития каждого  ребенка, состояние его  здоровья, эмоциональное  самочувствие, отражая все  данные в мониторинге.</w:t>
      </w:r>
    </w:p>
    <w:p w:rsidR="004B61B2" w:rsidRDefault="004B61B2" w:rsidP="004B61B2">
      <w:pPr>
        <w:pStyle w:val="a5"/>
        <w:numPr>
          <w:ilvl w:val="1"/>
          <w:numId w:val="3"/>
        </w:numPr>
        <w:ind w:right="0"/>
        <w:jc w:val="both"/>
        <w:rPr>
          <w:u w:val="single"/>
        </w:rPr>
      </w:pPr>
      <w:r>
        <w:rPr>
          <w:u w:val="single"/>
        </w:rPr>
        <w:t>Прогнозирует</w:t>
      </w:r>
      <w:proofErr w:type="gramStart"/>
      <w:r>
        <w:rPr>
          <w:u w:val="single"/>
        </w:rPr>
        <w:t xml:space="preserve"> :</w:t>
      </w:r>
      <w:proofErr w:type="gramEnd"/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тенденции изменения ситуации  в обществе и в образовании  для корректировки  плана  образовательной работы;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 последствия запланированной  образовательной работы.</w:t>
      </w:r>
    </w:p>
    <w:p w:rsidR="004B61B2" w:rsidRDefault="004B61B2" w:rsidP="004B61B2">
      <w:pPr>
        <w:pStyle w:val="a5"/>
        <w:numPr>
          <w:ilvl w:val="1"/>
          <w:numId w:val="3"/>
        </w:numPr>
        <w:ind w:right="0"/>
        <w:jc w:val="both"/>
        <w:rPr>
          <w:u w:val="single"/>
        </w:rPr>
      </w:pPr>
      <w:r>
        <w:rPr>
          <w:u w:val="single"/>
        </w:rPr>
        <w:t>Планирует  и организует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все мероприятия   образовательной  и оздоровительной работы   с детьми;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реализацию  индивидуального  оздоровительного  и образовательного  маршрута  каждого воспитанника, на основе изучения индивидуальных  особенностей,, рекомендаций  медиков, специалистов </w:t>
      </w:r>
      <w:proofErr w:type="gramStart"/>
      <w:r>
        <w:t xml:space="preserve">( </w:t>
      </w:r>
      <w:proofErr w:type="gramEnd"/>
      <w:r>
        <w:t>педагога - психолога, логопеда, инструктора по физкультуре, музыкального руководителя и др. ) 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просветительскую работу для родителей  (законных представителей), прием родителей      (законных представителей) по вопросам  организации  воспитательного процесса и родительские  собрания (3 раза в год</w:t>
      </w:r>
      <w:proofErr w:type="gramStart"/>
      <w:r>
        <w:t xml:space="preserve"> )</w:t>
      </w:r>
      <w:proofErr w:type="gramEnd"/>
      <w:r>
        <w:t>.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работу по  сотрудничеству  с  родителями  воспитанников  в соответствии  с Договором;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работу по  привлечению родителей для оказания помощи  по   поддержанию порядка в групповых  помещениях  и на участке  для  прогулок; 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работу по подготовке и проведению  культурно - воспитательных мероприятий  силами  детей;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 разработку  необходимой методической  документации по образовательной работе.</w:t>
      </w:r>
    </w:p>
    <w:p w:rsidR="004B61B2" w:rsidRDefault="004B61B2" w:rsidP="004B61B2">
      <w:pPr>
        <w:pStyle w:val="a5"/>
        <w:ind w:right="0"/>
        <w:jc w:val="both"/>
        <w:rPr>
          <w:u w:val="single"/>
        </w:rPr>
      </w:pPr>
      <w:r>
        <w:rPr>
          <w:u w:val="single"/>
        </w:rPr>
        <w:t>3.5</w:t>
      </w:r>
      <w:proofErr w:type="gramStart"/>
      <w:r>
        <w:rPr>
          <w:u w:val="single"/>
        </w:rPr>
        <w:t xml:space="preserve"> О</w:t>
      </w:r>
      <w:proofErr w:type="gramEnd"/>
      <w:r>
        <w:rPr>
          <w:u w:val="single"/>
        </w:rPr>
        <w:t>существляет  ежедневно согласно режима: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утренний прием детей от родителей  (законных представителей)  в установленном  порядке</w:t>
      </w:r>
      <w:proofErr w:type="gramStart"/>
      <w:r>
        <w:t xml:space="preserve"> ;</w:t>
      </w:r>
      <w:proofErr w:type="gramEnd"/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проведение утренней гимнастики с детьми;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проведение закаливающих мероприятий;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кормление  (завтрак, обед,  полдник);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обучение детей культурно- гигиеническим навыкам питания</w:t>
      </w:r>
      <w:proofErr w:type="gramStart"/>
      <w:r>
        <w:t xml:space="preserve"> ;</w:t>
      </w:r>
      <w:proofErr w:type="gramEnd"/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организует с учетом  возраста  воспитанников  работу  по  самообслуживанию.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>проведение  обучающих  занятий  в  помещении и на  участке для прогулки;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lastRenderedPageBreak/>
        <w:t>проводит инструктажи детей  по правилам  техники безопасности на  занятиях  и  в свободной  деятельности;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 xml:space="preserve">подготовка к  прогулкам (одевание детей), 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 xml:space="preserve">проведение прогулок (подвижные игры), </w:t>
      </w:r>
    </w:p>
    <w:p w:rsidR="004B61B2" w:rsidRDefault="004B61B2" w:rsidP="004B61B2">
      <w:pPr>
        <w:pStyle w:val="a5"/>
        <w:numPr>
          <w:ilvl w:val="0"/>
          <w:numId w:val="2"/>
        </w:numPr>
        <w:ind w:right="0"/>
        <w:jc w:val="both"/>
      </w:pPr>
      <w:r>
        <w:t xml:space="preserve">подготовка  детей ко сну </w:t>
      </w:r>
    </w:p>
    <w:p w:rsidR="004B61B2" w:rsidRDefault="004B61B2" w:rsidP="004B61B2">
      <w:pPr>
        <w:pStyle w:val="a5"/>
        <w:ind w:right="0"/>
        <w:jc w:val="both"/>
      </w:pPr>
      <w:r>
        <w:t xml:space="preserve">Оперативно  извещает  руководителя  учреждения  и  медицинский персонал о несчастном случае с ребенком. </w:t>
      </w:r>
    </w:p>
    <w:p w:rsidR="004B61B2" w:rsidRDefault="004B61B2" w:rsidP="004B61B2">
      <w:pPr>
        <w:pStyle w:val="a5"/>
        <w:numPr>
          <w:ilvl w:val="1"/>
          <w:numId w:val="3"/>
        </w:numPr>
        <w:ind w:right="0"/>
        <w:jc w:val="both"/>
        <w:rPr>
          <w:u w:val="single"/>
        </w:rPr>
      </w:pPr>
      <w:r>
        <w:rPr>
          <w:u w:val="single"/>
        </w:rPr>
        <w:t>Координирует</w:t>
      </w:r>
      <w:proofErr w:type="gramStart"/>
      <w:r>
        <w:rPr>
          <w:u w:val="single"/>
        </w:rPr>
        <w:t xml:space="preserve"> :</w:t>
      </w:r>
      <w:proofErr w:type="gramEnd"/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работу помощника  воспитателя  в рамках  единого   образовательного процесса, соблюдая  санитарно -  гигиенический режим и основные  режимные моменты  жизнедеятельности  детей;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согласовывает  свою  деятельность  с воспитателем - напарником, со  специалистами, (педагогом – психологом,  музыкальным  руководителем  и др.), старшим воспитателем,  медицинским  персоналом  в  рамках  единого  образовательного  процесса в  данном  учреждении;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деятельность  воспитанников  во время проведения занятий    в  образовательном процессе.</w:t>
      </w:r>
    </w:p>
    <w:p w:rsidR="004B61B2" w:rsidRDefault="004B61B2" w:rsidP="004B61B2">
      <w:pPr>
        <w:pStyle w:val="a5"/>
        <w:ind w:right="0"/>
        <w:jc w:val="both"/>
        <w:rPr>
          <w:u w:val="single"/>
        </w:rPr>
      </w:pPr>
      <w:r>
        <w:rPr>
          <w:u w:val="single"/>
        </w:rPr>
        <w:t>3.7</w:t>
      </w:r>
      <w:proofErr w:type="gramStart"/>
      <w:r>
        <w:rPr>
          <w:u w:val="single"/>
        </w:rPr>
        <w:t xml:space="preserve">  К</w:t>
      </w:r>
      <w:proofErr w:type="gramEnd"/>
      <w:r>
        <w:rPr>
          <w:u w:val="single"/>
        </w:rPr>
        <w:t>онтролирует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соблюдение  режима  жизнедеятельности   в  группе;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состояние  и укрепление  здоровья  каждого ребенка;</w:t>
      </w:r>
    </w:p>
    <w:p w:rsidR="004B61B2" w:rsidRPr="00400B4A" w:rsidRDefault="004B61B2" w:rsidP="004B61B2">
      <w:pPr>
        <w:pStyle w:val="a5"/>
        <w:numPr>
          <w:ilvl w:val="0"/>
          <w:numId w:val="1"/>
        </w:numPr>
        <w:ind w:right="0"/>
        <w:jc w:val="both"/>
        <w:rPr>
          <w:i/>
        </w:rPr>
      </w:pPr>
      <w:r w:rsidRPr="00400B4A">
        <w:rPr>
          <w:i/>
        </w:rPr>
        <w:t>безопасность используемых в  образовательном   процессе   оборудования, приборов, технических и наглядных  средств;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санитарно-   гигиеническое    состояние  групповых  помещений</w:t>
      </w:r>
      <w:proofErr w:type="gramStart"/>
      <w:r>
        <w:t xml:space="preserve"> ;</w:t>
      </w:r>
      <w:proofErr w:type="gramEnd"/>
    </w:p>
    <w:p w:rsidR="004B61B2" w:rsidRPr="00400B4A" w:rsidRDefault="004B61B2" w:rsidP="004B61B2">
      <w:pPr>
        <w:pStyle w:val="a5"/>
        <w:numPr>
          <w:ilvl w:val="0"/>
          <w:numId w:val="1"/>
        </w:numPr>
        <w:ind w:right="0"/>
        <w:jc w:val="both"/>
        <w:rPr>
          <w:i/>
        </w:rPr>
      </w:pPr>
      <w:r w:rsidRPr="00400B4A">
        <w:rPr>
          <w:i/>
        </w:rPr>
        <w:t>соблюдение порядка  и безопасности на участке  для прогулок  (для чего проверяет  состояние участка перед каждой  прогулкой);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доведение до каждого  ребенка положенную ему норму  питания  во  время  кормления  (завтрак, </w:t>
      </w:r>
      <w:proofErr w:type="spellStart"/>
      <w:r>
        <w:t>обед</w:t>
      </w:r>
      <w:proofErr w:type="gramStart"/>
      <w:r>
        <w:t>,п</w:t>
      </w:r>
      <w:proofErr w:type="gramEnd"/>
      <w:r>
        <w:t>олдник</w:t>
      </w:r>
      <w:proofErr w:type="spellEnd"/>
      <w:r>
        <w:t>);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соблюдение воспитанниками  правил  поведения  детей в дошкольном учреждении;</w:t>
      </w:r>
    </w:p>
    <w:p w:rsidR="004B61B2" w:rsidRDefault="004B61B2" w:rsidP="004B61B2">
      <w:pPr>
        <w:pStyle w:val="a5"/>
        <w:numPr>
          <w:ilvl w:val="1"/>
          <w:numId w:val="4"/>
        </w:numPr>
        <w:ind w:right="0"/>
        <w:jc w:val="both"/>
        <w:rPr>
          <w:u w:val="single"/>
        </w:rPr>
      </w:pPr>
      <w:r>
        <w:rPr>
          <w:u w:val="single"/>
        </w:rPr>
        <w:t>Корректирует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развитие  личности  воспитанников;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ход  выполнения программы  образовательной работы</w:t>
      </w:r>
    </w:p>
    <w:p w:rsidR="004B61B2" w:rsidRDefault="004B61B2" w:rsidP="004B61B2">
      <w:pPr>
        <w:pStyle w:val="a5"/>
        <w:numPr>
          <w:ilvl w:val="1"/>
          <w:numId w:val="4"/>
        </w:numPr>
        <w:jc w:val="both"/>
        <w:rPr>
          <w:u w:val="single"/>
        </w:rPr>
      </w:pPr>
      <w:r>
        <w:rPr>
          <w:u w:val="single"/>
        </w:rPr>
        <w:t xml:space="preserve">Консультирует 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родителей </w:t>
      </w:r>
      <w:proofErr w:type="gramStart"/>
      <w:r>
        <w:t xml:space="preserve">( </w:t>
      </w:r>
      <w:proofErr w:type="gramEnd"/>
      <w:r>
        <w:t xml:space="preserve">законных представителей )  по вопросам организации воспитательного  и  образовательного  процесса, 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совместно  с медицинскими работниками, родителей (законных  представителей)  о состоянии  здоровья детей и о проводимых  мероприятиях  по оздоровлению.</w:t>
      </w:r>
    </w:p>
    <w:p w:rsidR="004B61B2" w:rsidRDefault="004B61B2" w:rsidP="004B61B2">
      <w:pPr>
        <w:pStyle w:val="a5"/>
        <w:numPr>
          <w:ilvl w:val="1"/>
          <w:numId w:val="4"/>
        </w:numPr>
        <w:ind w:right="0"/>
        <w:jc w:val="both"/>
        <w:rPr>
          <w:u w:val="single"/>
        </w:rPr>
      </w:pPr>
      <w:r>
        <w:rPr>
          <w:u w:val="single"/>
        </w:rPr>
        <w:t>Оформляет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своевременно  составляет   установленную отчетную  документацию и ее представление  непосредственным  руководителям;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своевременно и аккуратно  заполняет  табель  учета  посещаемости детей, оформляя его  в конце каждого месяца;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перспективный и календарный планы;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тетрадь сведений о</w:t>
      </w:r>
      <w:bookmarkStart w:id="0" w:name="_GoBack"/>
      <w:bookmarkEnd w:id="0"/>
      <w:r>
        <w:t xml:space="preserve"> родителях;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 паспорт группы;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мониторинг;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индивидуальный маршрут ребенка;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 xml:space="preserve"> протоколы родительских  собраний,</w:t>
      </w:r>
    </w:p>
    <w:p w:rsidR="004B61B2" w:rsidRDefault="004B61B2" w:rsidP="004B61B2">
      <w:pPr>
        <w:pStyle w:val="a5"/>
        <w:numPr>
          <w:ilvl w:val="0"/>
          <w:numId w:val="1"/>
        </w:numPr>
        <w:ind w:right="0"/>
        <w:jc w:val="both"/>
      </w:pPr>
      <w:r>
        <w:t>совместно с другими воспитателями информационный  материал  для родителей.</w:t>
      </w:r>
    </w:p>
    <w:p w:rsidR="004B61B2" w:rsidRDefault="004B61B2" w:rsidP="004B61B2">
      <w:pPr>
        <w:pStyle w:val="a5"/>
        <w:ind w:right="0"/>
        <w:jc w:val="both"/>
      </w:pPr>
    </w:p>
    <w:p w:rsidR="004B61B2" w:rsidRPr="003947DC" w:rsidRDefault="004B61B2" w:rsidP="004B61B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4"/>
          <w:szCs w:val="24"/>
        </w:rPr>
      </w:pPr>
      <w:r w:rsidRPr="00AD76C5">
        <w:rPr>
          <w:rFonts w:ascii="Arial" w:eastAsia="Times New Roman" w:hAnsi="Arial" w:cs="Arial"/>
          <w:color w:val="504D4D"/>
          <w:sz w:val="18"/>
          <w:szCs w:val="18"/>
        </w:rPr>
        <w:br/>
      </w:r>
      <w:r w:rsidRPr="003947DC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Права </w:t>
      </w:r>
    </w:p>
    <w:p w:rsidR="004B61B2" w:rsidRPr="003947DC" w:rsidRDefault="004B61B2" w:rsidP="004B61B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Сопровождающий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имеет право  в пределах  своей компетенции:</w:t>
      </w:r>
    </w:p>
    <w:p w:rsidR="004B61B2" w:rsidRPr="003947DC" w:rsidRDefault="004B61B2" w:rsidP="004B61B2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>Выбирать</w:t>
      </w:r>
      <w:r w:rsidRPr="003947DC">
        <w:rPr>
          <w:rFonts w:ascii="Times New Roman" w:eastAsia="Times New Roman" w:hAnsi="Times New Roman" w:cs="Times New Roman"/>
          <w:sz w:val="24"/>
          <w:szCs w:val="20"/>
          <w:u w:val="single"/>
        </w:rPr>
        <w:t>: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и использовать  программы, технол</w:t>
      </w:r>
      <w:r>
        <w:rPr>
          <w:rFonts w:ascii="Times New Roman" w:eastAsia="Times New Roman" w:hAnsi="Times New Roman" w:cs="Times New Roman"/>
          <w:sz w:val="24"/>
          <w:szCs w:val="20"/>
        </w:rPr>
        <w:t>огии  образовательного процесса, учебные  материалы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 пособия;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формы и методы  образовательной деятельности,   утвержденные  дошкольным учреждением;</w:t>
      </w:r>
    </w:p>
    <w:p w:rsidR="004B61B2" w:rsidRPr="003947DC" w:rsidRDefault="004B61B2" w:rsidP="004B61B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</w:pPr>
      <w:r w:rsidRPr="003947DC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 xml:space="preserve">4.2 </w:t>
      </w:r>
      <w:proofErr w:type="spellStart"/>
      <w:r w:rsidRPr="003947DC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>Давать</w:t>
      </w:r>
      <w:proofErr w:type="spellEnd"/>
      <w:r w:rsidRPr="003947DC">
        <w:rPr>
          <w:rFonts w:ascii="Times New Roman" w:eastAsia="Times New Roman" w:hAnsi="Times New Roman" w:cs="Times New Roman"/>
          <w:sz w:val="24"/>
          <w:szCs w:val="20"/>
          <w:u w:val="single"/>
        </w:rPr>
        <w:t>: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обязательные  распоряжения    воспитанникам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- инвалидам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во время   проведения занятий   и образовательных  мероприятий</w:t>
      </w:r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.</w:t>
      </w:r>
      <w:proofErr w:type="gramEnd"/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обязательные распоряжения помощнику    воспитателю  в рамках  единого  образовательного процесса;</w:t>
      </w:r>
    </w:p>
    <w:p w:rsidR="004B61B2" w:rsidRPr="003947DC" w:rsidRDefault="004B61B2" w:rsidP="004B61B2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>Приниматьучастие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u w:val="single"/>
        </w:rPr>
        <w:t>: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в управлении дошкольного  учреждения  в порядке  определенном Уставом  учреждения,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в разработке </w:t>
      </w:r>
      <w:proofErr w:type="spellStart"/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>образовательно</w:t>
      </w:r>
      <w:proofErr w:type="spellEnd"/>
      <w:r w:rsidRPr="003947DC">
        <w:rPr>
          <w:rFonts w:ascii="Times New Roman" w:eastAsia="Times New Roman" w:hAnsi="Times New Roman" w:cs="Times New Roman"/>
          <w:sz w:val="24"/>
          <w:szCs w:val="20"/>
        </w:rPr>
        <w:t>- воспитательной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программы   дошкольного  учреждения;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в  работе  педагогического  совета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 других мероприятиях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 предусмотренных в  годовом  плане  дошкольного учреждения</w:t>
      </w:r>
    </w:p>
    <w:p w:rsidR="004B61B2" w:rsidRPr="003947DC" w:rsidRDefault="004B61B2" w:rsidP="004B61B2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</w:pPr>
      <w:proofErr w:type="spellStart"/>
      <w:r w:rsidRPr="003947DC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>Вноситьпредложения</w:t>
      </w:r>
      <w:proofErr w:type="spellEnd"/>
      <w:r w:rsidRPr="003947DC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>: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 начале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 прекращении или приостановлении конкретных  образовательных    проектов;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по  улучшению условий труда;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по совершенствованию  </w:t>
      </w:r>
      <w:proofErr w:type="spellStart"/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>учебно</w:t>
      </w:r>
      <w:proofErr w:type="spell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- воспитательной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работы;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по улучшению  условий проведения  оздоровительного процесса;</w:t>
      </w:r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о поощрении,  моральном и материальном стимулировании  работников  ДОУ.</w:t>
      </w:r>
    </w:p>
    <w:p w:rsidR="004B61B2" w:rsidRPr="003947DC" w:rsidRDefault="004B61B2" w:rsidP="004B61B2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Получать:    </w:t>
      </w:r>
    </w:p>
    <w:p w:rsidR="004B61B2" w:rsidRPr="003947DC" w:rsidRDefault="004B61B2" w:rsidP="004B61B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- консультативную  помощь  от старшего воспитателя, педагога - психолога и  других  специалистов  учреждения</w:t>
      </w:r>
    </w:p>
    <w:p w:rsidR="004B61B2" w:rsidRPr="003947DC" w:rsidRDefault="004B61B2" w:rsidP="004B61B2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</w:pPr>
      <w:proofErr w:type="spellStart"/>
      <w:r w:rsidRPr="003947DC"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  <w:t>Повышать</w:t>
      </w:r>
      <w:proofErr w:type="spellEnd"/>
    </w:p>
    <w:p w:rsidR="004B61B2" w:rsidRPr="003947DC" w:rsidRDefault="004B61B2" w:rsidP="004B61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свою  квалификацию   и проходить аттестацию на добровольной основе  на соответствующую квалификационную категорию.                                                                                  5.   </w:t>
      </w:r>
      <w:proofErr w:type="spellStart"/>
      <w:r w:rsidRPr="003947D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Ответственность</w:t>
      </w:r>
      <w:proofErr w:type="spellEnd"/>
    </w:p>
    <w:p w:rsidR="004B61B2" w:rsidRPr="003947DC" w:rsidRDefault="004B61B2" w:rsidP="004B61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Сопровождающий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несет ответственность за жизнь и здоровье каждого воспитанника.</w:t>
      </w:r>
    </w:p>
    <w:p w:rsidR="004B61B2" w:rsidRPr="003947DC" w:rsidRDefault="004B61B2" w:rsidP="004B61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За реализацию  не в полном  об</w:t>
      </w:r>
      <w:r>
        <w:rPr>
          <w:rFonts w:ascii="Times New Roman" w:eastAsia="Times New Roman" w:hAnsi="Times New Roman" w:cs="Times New Roman"/>
          <w:sz w:val="24"/>
          <w:szCs w:val="20"/>
        </w:rPr>
        <w:t>ъеме  образовательных  программ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 качество реализуемых  образовательных  программ.</w:t>
      </w:r>
    </w:p>
    <w:p w:rsidR="004B61B2" w:rsidRPr="003947DC" w:rsidRDefault="004B61B2" w:rsidP="004B61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За неисполнение или ненадлежащее исполнение  без уважительных причин устава и правил  внутреннего трудового распорядка детского сада, законных распоряжений заведующего,  и</w:t>
      </w:r>
      <w:r>
        <w:rPr>
          <w:rFonts w:ascii="Times New Roman" w:eastAsia="Times New Roman" w:hAnsi="Times New Roman" w:cs="Times New Roman"/>
          <w:sz w:val="24"/>
          <w:szCs w:val="20"/>
        </w:rPr>
        <w:t>ных локальных нормативных актов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 должностных обязанностей, установ</w:t>
      </w:r>
      <w:r>
        <w:rPr>
          <w:rFonts w:ascii="Times New Roman" w:eastAsia="Times New Roman" w:hAnsi="Times New Roman" w:cs="Times New Roman"/>
          <w:sz w:val="24"/>
          <w:szCs w:val="20"/>
        </w:rPr>
        <w:t>ленных настоящей инструкцией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 в том числе за не использование прав, предоставленных настоящей инструкцией, приведшее к дезорганизации  образовательного процесса,    воспитатель   несет дисциплин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арную ответственность в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порядке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,определенном</w:t>
      </w:r>
      <w:proofErr w:type="spell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трудовым </w:t>
      </w:r>
      <w:proofErr w:type="spellStart"/>
      <w:r w:rsidRPr="003947DC">
        <w:rPr>
          <w:rFonts w:ascii="Times New Roman" w:eastAsia="Times New Roman" w:hAnsi="Times New Roman" w:cs="Times New Roman"/>
          <w:sz w:val="24"/>
          <w:szCs w:val="20"/>
        </w:rPr>
        <w:t>законодательством</w:t>
      </w:r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3947DC">
        <w:rPr>
          <w:rFonts w:ascii="Times New Roman" w:eastAsia="Times New Roman" w:hAnsi="Times New Roman" w:cs="Times New Roman"/>
          <w:b/>
          <w:sz w:val="24"/>
          <w:szCs w:val="20"/>
        </w:rPr>
        <w:t>З</w:t>
      </w:r>
      <w:proofErr w:type="gramEnd"/>
      <w:r w:rsidRPr="003947DC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proofErr w:type="spellEnd"/>
      <w:r w:rsidRPr="003947DC">
        <w:rPr>
          <w:rFonts w:ascii="Times New Roman" w:eastAsia="Times New Roman" w:hAnsi="Times New Roman" w:cs="Times New Roman"/>
          <w:b/>
          <w:sz w:val="24"/>
          <w:szCs w:val="20"/>
        </w:rPr>
        <w:t xml:space="preserve"> грубое нарушение трудовых обязанностей  в качестве дисциплинарного наказания  может быть применено  увольнение.</w:t>
      </w:r>
    </w:p>
    <w:p w:rsidR="004B61B2" w:rsidRPr="003947DC" w:rsidRDefault="004B61B2" w:rsidP="004B61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За  применение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, в том числе </w:t>
      </w:r>
      <w:r>
        <w:rPr>
          <w:rFonts w:ascii="Times New Roman" w:eastAsia="Times New Roman" w:hAnsi="Times New Roman" w:cs="Times New Roman"/>
          <w:sz w:val="24"/>
          <w:szCs w:val="20"/>
        </w:rPr>
        <w:t>однократное, методов воспитания, связанных с физическим  и (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или)  психическим насилием над личностью обучающегося, </w:t>
      </w:r>
      <w:r>
        <w:rPr>
          <w:rFonts w:ascii="Times New Roman" w:eastAsia="Times New Roman" w:hAnsi="Times New Roman" w:cs="Times New Roman"/>
          <w:sz w:val="24"/>
          <w:szCs w:val="20"/>
        </w:rPr>
        <w:t>сопровождающий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может быть  освобожден от занимаемой должности  в соответствии с трудовым законодательством и  Законом  Российской Федерации “ Об образовании”.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Увольнение за данный проступок не является мерой дисциплинарной ответственности.</w:t>
      </w:r>
    </w:p>
    <w:p w:rsidR="004B61B2" w:rsidRPr="003947DC" w:rsidRDefault="004B61B2" w:rsidP="004B61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За нарушение правил  пожарной  безопасности, охраны труда, санитарно- гигиенических  правил   организации  </w:t>
      </w:r>
      <w:proofErr w:type="spellStart"/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>учебно</w:t>
      </w:r>
      <w:proofErr w:type="spellEnd"/>
      <w:r w:rsidRPr="003947DC">
        <w:rPr>
          <w:rFonts w:ascii="Times New Roman" w:eastAsia="Times New Roman" w:hAnsi="Times New Roman" w:cs="Times New Roman"/>
          <w:sz w:val="24"/>
          <w:szCs w:val="20"/>
        </w:rPr>
        <w:t>- воспитательного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процесса  </w:t>
      </w:r>
      <w:r>
        <w:rPr>
          <w:rFonts w:ascii="Times New Roman" w:eastAsia="Times New Roman" w:hAnsi="Times New Roman" w:cs="Times New Roman"/>
          <w:sz w:val="24"/>
          <w:szCs w:val="20"/>
        </w:rPr>
        <w:t>сопровождающий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 привлекается к административной ответственности  в порядке и в случаях, предусмотренных административным законодательством.</w:t>
      </w:r>
    </w:p>
    <w:p w:rsidR="004B61B2" w:rsidRPr="003947DC" w:rsidRDefault="004B61B2" w:rsidP="004B61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За виновное причинение детскому  саду   или участникам образовательного процесса  ущерба </w:t>
      </w:r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( 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в том  числе  морального)  в связи  с  исполнением  ( неисполнением )  своих 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lastRenderedPageBreak/>
        <w:t>должностных обязанностей, а также  прав, предоставленных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настоящей инструкцией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0"/>
        </w:rPr>
        <w:t>сопровождающий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 несет материальную ответств</w:t>
      </w:r>
      <w:r>
        <w:rPr>
          <w:rFonts w:ascii="Times New Roman" w:eastAsia="Times New Roman" w:hAnsi="Times New Roman" w:cs="Times New Roman"/>
          <w:sz w:val="24"/>
          <w:szCs w:val="20"/>
        </w:rPr>
        <w:t>енность в порядке  и в пределах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,  установленных  трудовым и ( или) гражданским законодательством. 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4B61B2" w:rsidRPr="003947DC" w:rsidRDefault="004B61B2" w:rsidP="004B61B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proofErr w:type="spellStart"/>
      <w:r w:rsidRPr="003947D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Взаимоотношения</w:t>
      </w:r>
      <w:proofErr w:type="spellEnd"/>
      <w:r w:rsidRPr="003947D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. </w:t>
      </w:r>
      <w:proofErr w:type="spellStart"/>
      <w:r w:rsidRPr="003947D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Связиподолжности</w:t>
      </w:r>
      <w:proofErr w:type="spellEnd"/>
      <w:r w:rsidRPr="003947D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.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Сопровождающий инвалида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4B61B2" w:rsidRPr="003947DC" w:rsidRDefault="004B61B2" w:rsidP="004B6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Работает  по расписанию, составленному  исходя из  36 - часовой   рабочей недели,  утвержденному  </w:t>
      </w:r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>заведующим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детского сада. </w:t>
      </w:r>
    </w:p>
    <w:p w:rsidR="004B61B2" w:rsidRPr="003947DC" w:rsidRDefault="004B61B2" w:rsidP="004B6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Самостоятельно  планирует  свою работу на каждый месяц.     План работы  не позднее    1-го и 15-го числа каждого месяца   представляется  на утверждение  администрации   учреждения. </w:t>
      </w:r>
    </w:p>
    <w:p w:rsidR="004B61B2" w:rsidRPr="003947DC" w:rsidRDefault="004B61B2" w:rsidP="004B6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Получает от руководителя учреждения   или  старшего воспитателя информацию  нормативно-правового и организационно-методического характера, знакомится под расписку с соответствующими документами.</w:t>
      </w:r>
    </w:p>
    <w:p w:rsidR="004B61B2" w:rsidRPr="003947DC" w:rsidRDefault="004B61B2" w:rsidP="004B6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 Систематически обменивается информацией по вопросам, входящим в свою компетенцию, с педагогическими работниками  и   руководителем  учреждения. </w:t>
      </w:r>
    </w:p>
    <w:p w:rsidR="004B61B2" w:rsidRPr="003947DC" w:rsidRDefault="004B61B2" w:rsidP="004B6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 Исполняет обязанности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сопровождающего </w:t>
      </w: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- сменщика, других воспитателей   в период их временного отсутствия </w:t>
      </w:r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( 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>отпуск, болезнь и т.п.)  Исполнение обязанностей осуществляется в соответствии с законодательством о труде и  уставом  дошкольного учреждения  на основании приказа  руководителя.</w:t>
      </w:r>
    </w:p>
    <w:p w:rsidR="004B61B2" w:rsidRPr="003947DC" w:rsidRDefault="004B61B2" w:rsidP="004B61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Передает своему непосредственному руководителю информацию, полученную на методических совещаниях,  конференциях, непосредственно после ее получения.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С инструкцией </w:t>
      </w:r>
      <w:proofErr w:type="gramStart"/>
      <w:r w:rsidRPr="003947DC">
        <w:rPr>
          <w:rFonts w:ascii="Times New Roman" w:eastAsia="Times New Roman" w:hAnsi="Times New Roman" w:cs="Times New Roman"/>
          <w:sz w:val="24"/>
          <w:szCs w:val="20"/>
        </w:rPr>
        <w:t>ознакомлены</w:t>
      </w:r>
      <w:proofErr w:type="gramEnd"/>
      <w:r w:rsidRPr="003947DC">
        <w:rPr>
          <w:rFonts w:ascii="Times New Roman" w:eastAsia="Times New Roman" w:hAnsi="Times New Roman" w:cs="Times New Roman"/>
          <w:sz w:val="24"/>
          <w:szCs w:val="20"/>
        </w:rPr>
        <w:t xml:space="preserve">            __________________________________________ 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47DC">
        <w:rPr>
          <w:rFonts w:ascii="Times New Roman" w:eastAsia="Times New Roman" w:hAnsi="Times New Roman" w:cs="Times New Roman"/>
          <w:sz w:val="24"/>
          <w:szCs w:val="20"/>
        </w:rPr>
        <w:t>Дата:</w:t>
      </w:r>
    </w:p>
    <w:p w:rsidR="004B61B2" w:rsidRPr="003947DC" w:rsidRDefault="004B61B2" w:rsidP="004B6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B61B2" w:rsidRPr="004B61B2" w:rsidRDefault="004B61B2">
      <w:pPr>
        <w:rPr>
          <w:lang w:val="en-US"/>
        </w:rPr>
      </w:pPr>
    </w:p>
    <w:sectPr w:rsidR="004B61B2" w:rsidRPr="004B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42C724"/>
    <w:lvl w:ilvl="0">
      <w:numFmt w:val="bullet"/>
      <w:lvlText w:val="*"/>
      <w:lvlJc w:val="left"/>
    </w:lvl>
  </w:abstractNum>
  <w:abstractNum w:abstractNumId="1">
    <w:nsid w:val="005D2F61"/>
    <w:multiLevelType w:val="multilevel"/>
    <w:tmpl w:val="941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094BFE"/>
    <w:multiLevelType w:val="multilevel"/>
    <w:tmpl w:val="2C9CE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CC06E0"/>
    <w:multiLevelType w:val="singleLevel"/>
    <w:tmpl w:val="F64435A4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3033BCD"/>
    <w:multiLevelType w:val="singleLevel"/>
    <w:tmpl w:val="D488239C"/>
    <w:lvl w:ilvl="0">
      <w:start w:val="6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3B044A8B"/>
    <w:multiLevelType w:val="singleLevel"/>
    <w:tmpl w:val="E0A82378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3F20644B"/>
    <w:multiLevelType w:val="singleLevel"/>
    <w:tmpl w:val="AE64BEC8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4BD90889"/>
    <w:multiLevelType w:val="singleLevel"/>
    <w:tmpl w:val="6124FEA2"/>
    <w:lvl w:ilvl="0">
      <w:start w:val="4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7"/>
    <w:lvlOverride w:ilvl="0">
      <w:lvl w:ilvl="0">
        <w:start w:val="5"/>
        <w:numFmt w:val="decimal"/>
        <w:lvlText w:val="4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8">
    <w:abstractNumId w:val="7"/>
    <w:lvlOverride w:ilvl="0">
      <w:lvl w:ilvl="0">
        <w:start w:val="6"/>
        <w:numFmt w:val="decimal"/>
        <w:lvlText w:val="4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B61B2"/>
    <w:rsid w:val="004B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1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B61B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right="845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B61B2"/>
    <w:rPr>
      <w:rFonts w:ascii="Times New Roman" w:eastAsia="Times New Roman" w:hAnsi="Times New Roman" w:cs="Times New Roman"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Андрей-Связь</dc:creator>
  <cp:keywords/>
  <dc:description/>
  <cp:lastModifiedBy>Андрей-Связь</cp:lastModifiedBy>
  <cp:revision>2</cp:revision>
  <dcterms:created xsi:type="dcterms:W3CDTF">2017-11-12T17:15:00Z</dcterms:created>
  <dcterms:modified xsi:type="dcterms:W3CDTF">2017-11-12T17:16:00Z</dcterms:modified>
</cp:coreProperties>
</file>