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6C" w:rsidRDefault="000E3F6C" w:rsidP="000E3F6C">
      <w:pPr>
        <w:jc w:val="center"/>
        <w:rPr>
          <w:rFonts w:ascii="Times New Roman" w:hAnsi="Times New Roman" w:cs="Times New Roman"/>
          <w:b/>
          <w:sz w:val="28"/>
          <w:szCs w:val="28"/>
        </w:rPr>
      </w:pPr>
      <w:bookmarkStart w:id="0" w:name="_GoBack"/>
      <w:bookmarkEnd w:id="0"/>
      <w:r w:rsidRPr="000E3F6C">
        <w:rPr>
          <w:rFonts w:ascii="Times New Roman" w:hAnsi="Times New Roman" w:cs="Times New Roman"/>
          <w:b/>
          <w:sz w:val="28"/>
          <w:szCs w:val="28"/>
        </w:rPr>
        <w:t xml:space="preserve">Игры и упражнения по развитию речи для детей </w:t>
      </w:r>
      <w:r w:rsidR="0092628A" w:rsidRPr="000E3F6C">
        <w:rPr>
          <w:rFonts w:ascii="Times New Roman" w:hAnsi="Times New Roman" w:cs="Times New Roman"/>
          <w:b/>
          <w:sz w:val="28"/>
          <w:szCs w:val="28"/>
        </w:rPr>
        <w:t xml:space="preserve">дошкольных групп  </w:t>
      </w:r>
    </w:p>
    <w:p w:rsidR="0092628A" w:rsidRPr="000E3F6C" w:rsidRDefault="0092628A" w:rsidP="000E3F6C">
      <w:pPr>
        <w:jc w:val="center"/>
        <w:rPr>
          <w:rFonts w:ascii="Times New Roman" w:hAnsi="Times New Roman" w:cs="Times New Roman"/>
          <w:b/>
          <w:sz w:val="28"/>
          <w:szCs w:val="28"/>
        </w:rPr>
      </w:pPr>
      <w:r w:rsidRPr="000E3F6C">
        <w:rPr>
          <w:rFonts w:ascii="Times New Roman" w:hAnsi="Times New Roman" w:cs="Times New Roman"/>
          <w:b/>
          <w:sz w:val="28"/>
          <w:szCs w:val="28"/>
        </w:rPr>
        <w:t>(6-7 лет)</w:t>
      </w:r>
    </w:p>
    <w:p w:rsidR="0092628A" w:rsidRPr="0092628A" w:rsidRDefault="0092628A" w:rsidP="0092628A">
      <w:pPr>
        <w:rPr>
          <w:rFonts w:ascii="Times New Roman" w:hAnsi="Times New Roman" w:cs="Times New Roman"/>
          <w:sz w:val="28"/>
          <w:szCs w:val="28"/>
        </w:rPr>
      </w:pPr>
      <w:r w:rsidRPr="0092628A">
        <w:rPr>
          <w:rFonts w:ascii="Times New Roman" w:hAnsi="Times New Roman" w:cs="Times New Roman"/>
          <w:sz w:val="28"/>
          <w:szCs w:val="28"/>
        </w:rPr>
        <w:t>Основной задачей работы с детьми старшего дошкольного возраста по усвоению фонетической стороны речи и правильному произнесению всех звуков родного языка является дальнейшее совершенствование речевого слуха, закрепление навыков четкой, правильной, выразительной речи. Дети могут уже четко дифференцировать, что такое звук, слово, предложение. Для отработки дикции, силы голоса, темпа речи используются скорого</w:t>
      </w:r>
      <w:r w:rsidR="00DB5305">
        <w:rPr>
          <w:rFonts w:ascii="Times New Roman" w:hAnsi="Times New Roman" w:cs="Times New Roman"/>
          <w:sz w:val="28"/>
          <w:szCs w:val="28"/>
        </w:rPr>
        <w:t xml:space="preserve">ворки, </w:t>
      </w:r>
      <w:proofErr w:type="spellStart"/>
      <w:r w:rsidR="00DB5305">
        <w:rPr>
          <w:rFonts w:ascii="Times New Roman" w:hAnsi="Times New Roman" w:cs="Times New Roman"/>
          <w:sz w:val="28"/>
          <w:szCs w:val="28"/>
        </w:rPr>
        <w:t>чистоговорки</w:t>
      </w:r>
      <w:proofErr w:type="spellEnd"/>
      <w:r w:rsidR="00DB5305">
        <w:rPr>
          <w:rFonts w:ascii="Times New Roman" w:hAnsi="Times New Roman" w:cs="Times New Roman"/>
          <w:sz w:val="28"/>
          <w:szCs w:val="28"/>
        </w:rPr>
        <w:t xml:space="preserve"> и т. д. Вниманию родителей предлагаются несколько речевых игр для занятий дома.</w:t>
      </w:r>
    </w:p>
    <w:p w:rsidR="0092628A" w:rsidRPr="00DB5305" w:rsidRDefault="0092628A" w:rsidP="0092628A">
      <w:pPr>
        <w:rPr>
          <w:rFonts w:ascii="Times New Roman" w:hAnsi="Times New Roman" w:cs="Times New Roman"/>
          <w:b/>
          <w:sz w:val="28"/>
          <w:szCs w:val="28"/>
        </w:rPr>
      </w:pPr>
      <w:r w:rsidRPr="00DB5305">
        <w:rPr>
          <w:rFonts w:ascii="Times New Roman" w:hAnsi="Times New Roman" w:cs="Times New Roman"/>
          <w:b/>
          <w:sz w:val="28"/>
          <w:szCs w:val="28"/>
        </w:rPr>
        <w:t>«Что такое звук, слово, предложение?»</w:t>
      </w:r>
    </w:p>
    <w:p w:rsidR="0092628A" w:rsidRPr="0092628A" w:rsidRDefault="0092628A" w:rsidP="00DB5305">
      <w:pPr>
        <w:ind w:firstLine="708"/>
        <w:rPr>
          <w:rFonts w:ascii="Times New Roman" w:hAnsi="Times New Roman" w:cs="Times New Roman"/>
          <w:sz w:val="28"/>
          <w:szCs w:val="28"/>
        </w:rPr>
      </w:pPr>
      <w:r w:rsidRPr="0092628A">
        <w:rPr>
          <w:rFonts w:ascii="Times New Roman" w:hAnsi="Times New Roman" w:cs="Times New Roman"/>
          <w:sz w:val="28"/>
          <w:szCs w:val="28"/>
        </w:rPr>
        <w:t>Цель: уточнить представления детей о звуковой и смысловой стороне слова.</w:t>
      </w:r>
    </w:p>
    <w:p w:rsidR="0092628A" w:rsidRPr="0092628A" w:rsidRDefault="0092628A" w:rsidP="00DB5305">
      <w:pPr>
        <w:ind w:firstLine="708"/>
        <w:rPr>
          <w:rFonts w:ascii="Times New Roman" w:hAnsi="Times New Roman" w:cs="Times New Roman"/>
          <w:sz w:val="28"/>
          <w:szCs w:val="28"/>
        </w:rPr>
      </w:pPr>
      <w:r w:rsidRPr="0092628A">
        <w:rPr>
          <w:rFonts w:ascii="Times New Roman" w:hAnsi="Times New Roman" w:cs="Times New Roman"/>
          <w:sz w:val="28"/>
          <w:szCs w:val="28"/>
        </w:rPr>
        <w:t xml:space="preserve">Взрослый спрашивает: «Какие звуки ты знаешь? (Гласные — согласные, твердые — мягкие, звонкие — глухие.) Как называется часть слова? (Слог.) Что обозначает слово... стол? (Предмет мебели.)». — Все, что нас окружает, имеет свое название и что-то обозначает. Поэтому мы и говорим: «Что значит (или обозначает) слово?» Слово звучит и называет все предметы вокруг, имена, животных, растения. — Что такое имя? Как мы различаем друг друга? По именам. Назови имена своих родителей, родных и близких. У нас в доме есть кошка, собака. Как их зовут? У людей имена, а у животных... (клички). У каждой вещи есть свое имя, название. Давай посмотрим вокруг и скажем: что может двигаться? что может звучать? на чем можно сидеть? спать? ездить? — Подумай, почему так называют: «пылесос», «скакалка», «самолет», «самокат», «мясорубка»? Из этих слов понятно, для чего они нужны. — У каждой буквы тоже есть свое имя. Какие буквы ты знаешь? Чем буква отличается от звука? (Буква пишется и читается, звук произносится.) Из букв мы складываем слоги и слова. — Назови, какие имена детей начинаются на гласный звук «а» (Аня, Андрей, Антон, Алеша). А с какого звука начинаются имена Ира, Игорь, Инна? </w:t>
      </w:r>
      <w:proofErr w:type="gramStart"/>
      <w:r w:rsidRPr="0092628A">
        <w:rPr>
          <w:rFonts w:ascii="Times New Roman" w:hAnsi="Times New Roman" w:cs="Times New Roman"/>
          <w:sz w:val="28"/>
          <w:szCs w:val="28"/>
        </w:rPr>
        <w:t>Подбери имена, которые начинаются на твердый согласный (Рома, Наташа, Рая, Стас, Володя), на мягкий согласный (Лиза, Кирилл, Леня, Лена, Митя, Люба).</w:t>
      </w:r>
      <w:proofErr w:type="gramEnd"/>
      <w:r w:rsidRPr="0092628A">
        <w:rPr>
          <w:rFonts w:ascii="Times New Roman" w:hAnsi="Times New Roman" w:cs="Times New Roman"/>
          <w:sz w:val="28"/>
          <w:szCs w:val="28"/>
        </w:rPr>
        <w:t xml:space="preserve"> — Мы будем играть со словами и узнавать, что они обозначают, как звучат, с какого звука начинаются.</w:t>
      </w:r>
    </w:p>
    <w:p w:rsidR="0092628A" w:rsidRPr="0092628A" w:rsidRDefault="0092628A" w:rsidP="0092628A">
      <w:pPr>
        <w:rPr>
          <w:rFonts w:ascii="Times New Roman" w:hAnsi="Times New Roman" w:cs="Times New Roman"/>
          <w:sz w:val="28"/>
          <w:szCs w:val="28"/>
        </w:rPr>
      </w:pPr>
    </w:p>
    <w:p w:rsidR="0092628A" w:rsidRPr="00DB5305" w:rsidRDefault="00DB5305" w:rsidP="0092628A">
      <w:pPr>
        <w:rPr>
          <w:rFonts w:ascii="Times New Roman" w:hAnsi="Times New Roman" w:cs="Times New Roman"/>
          <w:b/>
          <w:sz w:val="28"/>
          <w:szCs w:val="28"/>
        </w:rPr>
      </w:pPr>
      <w:r>
        <w:rPr>
          <w:rFonts w:ascii="Times New Roman" w:hAnsi="Times New Roman" w:cs="Times New Roman"/>
          <w:b/>
          <w:sz w:val="28"/>
          <w:szCs w:val="28"/>
        </w:rPr>
        <w:lastRenderedPageBreak/>
        <w:t>«Найди предмет с заданным звуком</w:t>
      </w:r>
      <w:r w:rsidR="0092628A" w:rsidRPr="00DB5305">
        <w:rPr>
          <w:rFonts w:ascii="Times New Roman" w:hAnsi="Times New Roman" w:cs="Times New Roman"/>
          <w:b/>
          <w:sz w:val="28"/>
          <w:szCs w:val="28"/>
        </w:rPr>
        <w:t>»</w:t>
      </w:r>
    </w:p>
    <w:p w:rsidR="0092628A" w:rsidRDefault="0092628A" w:rsidP="00DB5305">
      <w:pPr>
        <w:ind w:firstLine="708"/>
        <w:rPr>
          <w:rFonts w:ascii="Times New Roman" w:hAnsi="Times New Roman" w:cs="Times New Roman"/>
          <w:sz w:val="28"/>
          <w:szCs w:val="28"/>
        </w:rPr>
      </w:pPr>
      <w:r w:rsidRPr="0092628A">
        <w:rPr>
          <w:rFonts w:ascii="Times New Roman" w:hAnsi="Times New Roman" w:cs="Times New Roman"/>
          <w:sz w:val="28"/>
          <w:szCs w:val="28"/>
        </w:rPr>
        <w:t>Цель: находи</w:t>
      </w:r>
      <w:r w:rsidR="00DB5305">
        <w:rPr>
          <w:rFonts w:ascii="Times New Roman" w:hAnsi="Times New Roman" w:cs="Times New Roman"/>
          <w:sz w:val="28"/>
          <w:szCs w:val="28"/>
        </w:rPr>
        <w:t>ть предметы, в названии которых есть заданный звук</w:t>
      </w:r>
      <w:r w:rsidRPr="0092628A">
        <w:rPr>
          <w:rFonts w:ascii="Times New Roman" w:hAnsi="Times New Roman" w:cs="Times New Roman"/>
          <w:sz w:val="28"/>
          <w:szCs w:val="28"/>
        </w:rPr>
        <w:t>.</w:t>
      </w:r>
    </w:p>
    <w:p w:rsidR="00DB5305" w:rsidRDefault="00DB5305" w:rsidP="00DB5305">
      <w:pPr>
        <w:ind w:firstLine="708"/>
        <w:rPr>
          <w:rFonts w:ascii="Times New Roman" w:hAnsi="Times New Roman" w:cs="Times New Roman"/>
          <w:sz w:val="28"/>
          <w:szCs w:val="28"/>
        </w:rPr>
      </w:pPr>
      <w:r>
        <w:rPr>
          <w:rFonts w:ascii="Times New Roman" w:hAnsi="Times New Roman" w:cs="Times New Roman"/>
          <w:sz w:val="28"/>
          <w:szCs w:val="28"/>
        </w:rPr>
        <w:t>Эту игру можно проводить как на улице, так и в условиях квартиры. Взрослый просит ребенка внимательно посмотреть вокруг себя и назвать все предметы, в названии которых есть заданный звук (Например, звук</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или Ш. или К и т. д.). Задание можно усложнить, попросив ребенка найти и назвать предметы с заданным звуком в начале или в середине слова</w:t>
      </w:r>
      <w:r w:rsidR="00F54453">
        <w:rPr>
          <w:rFonts w:ascii="Times New Roman" w:hAnsi="Times New Roman" w:cs="Times New Roman"/>
          <w:sz w:val="28"/>
          <w:szCs w:val="28"/>
        </w:rPr>
        <w:t>.</w:t>
      </w:r>
    </w:p>
    <w:p w:rsidR="00F54453" w:rsidRPr="00F54453" w:rsidRDefault="00F54453" w:rsidP="00DB5305">
      <w:pPr>
        <w:ind w:firstLine="708"/>
        <w:rPr>
          <w:rFonts w:ascii="Times New Roman" w:hAnsi="Times New Roman" w:cs="Times New Roman"/>
          <w:b/>
          <w:sz w:val="28"/>
          <w:szCs w:val="28"/>
        </w:rPr>
      </w:pPr>
      <w:r w:rsidRPr="00F54453">
        <w:rPr>
          <w:rFonts w:ascii="Times New Roman" w:hAnsi="Times New Roman" w:cs="Times New Roman"/>
          <w:b/>
          <w:sz w:val="28"/>
          <w:szCs w:val="28"/>
        </w:rPr>
        <w:t>«Посчитай»</w:t>
      </w:r>
    </w:p>
    <w:p w:rsidR="0092628A" w:rsidRPr="0092628A" w:rsidRDefault="0092628A" w:rsidP="00F54453">
      <w:pPr>
        <w:ind w:firstLine="708"/>
        <w:rPr>
          <w:rFonts w:ascii="Times New Roman" w:hAnsi="Times New Roman" w:cs="Times New Roman"/>
          <w:sz w:val="28"/>
          <w:szCs w:val="28"/>
        </w:rPr>
      </w:pPr>
      <w:r w:rsidRPr="0092628A">
        <w:rPr>
          <w:rFonts w:ascii="Times New Roman" w:hAnsi="Times New Roman" w:cs="Times New Roman"/>
          <w:sz w:val="28"/>
          <w:szCs w:val="28"/>
        </w:rPr>
        <w:t xml:space="preserve">Найди слова с одним и двумя слогами. Сколько слогов в слове «цыпленок»? </w:t>
      </w:r>
      <w:proofErr w:type="gramStart"/>
      <w:r w:rsidRPr="0092628A">
        <w:rPr>
          <w:rFonts w:ascii="Times New Roman" w:hAnsi="Times New Roman" w:cs="Times New Roman"/>
          <w:sz w:val="28"/>
          <w:szCs w:val="28"/>
        </w:rPr>
        <w:t>(Слово «жук» состоит из одного слога, «шуба», «шапка», «жаба», «забор», «цапля» — из двух, «цыпленок» — из трех.)</w:t>
      </w:r>
      <w:proofErr w:type="gramEnd"/>
      <w:r w:rsidRPr="0092628A">
        <w:rPr>
          <w:rFonts w:ascii="Times New Roman" w:hAnsi="Times New Roman" w:cs="Times New Roman"/>
          <w:sz w:val="28"/>
          <w:szCs w:val="28"/>
        </w:rPr>
        <w:t xml:space="preserve"> — Какие слова начинаются с одинакового звука? Назови эти звуки. </w:t>
      </w:r>
      <w:proofErr w:type="gramStart"/>
      <w:r w:rsidRPr="0092628A">
        <w:rPr>
          <w:rFonts w:ascii="Times New Roman" w:hAnsi="Times New Roman" w:cs="Times New Roman"/>
          <w:sz w:val="28"/>
          <w:szCs w:val="28"/>
        </w:rPr>
        <w:t>(Слова «шапка» и «шуба» начинаются со звука «Ш», слова «жук» и «жаба» — со звука «Ж», слова «забор», «замок» — со звука «З», слова «цыпленок», «цапля» — со звука «Ц».) — Назови овощи, фрукты и ягоды со звуками «Р» (морковь, виноград, груша, персик, гранат, смородина), «РЬ» (перец, репа, редька, мандарин, черешня, абрикос), «Л» (баклажан, яблоко, кизил), «ЛЬ» (малина, лимон, апельсин, слива).</w:t>
      </w:r>
      <w:proofErr w:type="gramEnd"/>
    </w:p>
    <w:p w:rsidR="0092628A" w:rsidRPr="00F54453" w:rsidRDefault="0092628A" w:rsidP="0092628A">
      <w:pPr>
        <w:rPr>
          <w:rFonts w:ascii="Times New Roman" w:hAnsi="Times New Roman" w:cs="Times New Roman"/>
          <w:b/>
          <w:sz w:val="28"/>
          <w:szCs w:val="28"/>
        </w:rPr>
      </w:pPr>
      <w:r w:rsidRPr="00F54453">
        <w:rPr>
          <w:rFonts w:ascii="Times New Roman" w:hAnsi="Times New Roman" w:cs="Times New Roman"/>
          <w:b/>
          <w:sz w:val="28"/>
          <w:szCs w:val="28"/>
        </w:rPr>
        <w:t>«Картина — корзина»</w:t>
      </w:r>
    </w:p>
    <w:p w:rsidR="0092628A" w:rsidRPr="0092628A" w:rsidRDefault="0092628A" w:rsidP="00F54453">
      <w:pPr>
        <w:ind w:firstLine="708"/>
        <w:rPr>
          <w:rFonts w:ascii="Times New Roman" w:hAnsi="Times New Roman" w:cs="Times New Roman"/>
          <w:sz w:val="28"/>
          <w:szCs w:val="28"/>
        </w:rPr>
      </w:pPr>
      <w:r w:rsidRPr="0092628A">
        <w:rPr>
          <w:rFonts w:ascii="Times New Roman" w:hAnsi="Times New Roman" w:cs="Times New Roman"/>
          <w:sz w:val="28"/>
          <w:szCs w:val="28"/>
        </w:rPr>
        <w:t>Цель: находить слова с тремя слогами, подбирать слова, сходные по звучанию.</w:t>
      </w:r>
    </w:p>
    <w:p w:rsidR="0092628A" w:rsidRPr="0092628A" w:rsidRDefault="0092628A" w:rsidP="00F54453">
      <w:pPr>
        <w:ind w:firstLine="708"/>
        <w:rPr>
          <w:rFonts w:ascii="Times New Roman" w:hAnsi="Times New Roman" w:cs="Times New Roman"/>
          <w:sz w:val="28"/>
          <w:szCs w:val="28"/>
        </w:rPr>
      </w:pPr>
      <w:r w:rsidRPr="0092628A">
        <w:rPr>
          <w:rFonts w:ascii="Times New Roman" w:hAnsi="Times New Roman" w:cs="Times New Roman"/>
          <w:sz w:val="28"/>
          <w:szCs w:val="28"/>
        </w:rPr>
        <w:t xml:space="preserve">Вместе с ребенком взрослый рассматривает рисунок, на котором </w:t>
      </w:r>
      <w:proofErr w:type="gramStart"/>
      <w:r w:rsidRPr="0092628A">
        <w:rPr>
          <w:rFonts w:ascii="Times New Roman" w:hAnsi="Times New Roman" w:cs="Times New Roman"/>
          <w:sz w:val="28"/>
          <w:szCs w:val="28"/>
        </w:rPr>
        <w:t>изображены</w:t>
      </w:r>
      <w:proofErr w:type="gramEnd"/>
      <w:r w:rsidRPr="0092628A">
        <w:rPr>
          <w:rFonts w:ascii="Times New Roman" w:hAnsi="Times New Roman" w:cs="Times New Roman"/>
          <w:sz w:val="28"/>
          <w:szCs w:val="28"/>
        </w:rPr>
        <w:t xml:space="preserve">: картина, ракета, лягушка. — Сколько слогов в словах «картина», «лягушка», «ракета»? (Три.) — </w:t>
      </w:r>
      <w:proofErr w:type="gramStart"/>
      <w:r w:rsidRPr="0092628A">
        <w:rPr>
          <w:rFonts w:ascii="Times New Roman" w:hAnsi="Times New Roman" w:cs="Times New Roman"/>
          <w:sz w:val="28"/>
          <w:szCs w:val="28"/>
        </w:rPr>
        <w:t>Подбери слова, сходные по звучанию с этими словами: «картина» (корзина, машина), «лягушка» (подушка, кадушка), «ракета» (конфета, котлета), «вертолет» (самолет), «береза» (мимоза).</w:t>
      </w:r>
      <w:proofErr w:type="gramEnd"/>
      <w:r w:rsidRPr="0092628A">
        <w:rPr>
          <w:rFonts w:ascii="Times New Roman" w:hAnsi="Times New Roman" w:cs="Times New Roman"/>
          <w:sz w:val="28"/>
          <w:szCs w:val="28"/>
        </w:rPr>
        <w:t xml:space="preserve"> — Что делает лягушка (прыгает, плавает), ракета (летит, мчится), картина (висит)? Ребенок произносит все слова и говорит, что у каждого из этих слов по три слога.</w:t>
      </w:r>
      <w:r w:rsidR="00F54453">
        <w:rPr>
          <w:rFonts w:ascii="Times New Roman" w:hAnsi="Times New Roman" w:cs="Times New Roman"/>
          <w:sz w:val="28"/>
          <w:szCs w:val="28"/>
        </w:rPr>
        <w:t xml:space="preserve"> Данное упражнение можно выполнять без картинок, просто называя слова.</w:t>
      </w:r>
    </w:p>
    <w:p w:rsidR="0092628A" w:rsidRPr="0092628A" w:rsidRDefault="0092628A" w:rsidP="0092628A">
      <w:pPr>
        <w:rPr>
          <w:rFonts w:ascii="Times New Roman" w:hAnsi="Times New Roman" w:cs="Times New Roman"/>
          <w:sz w:val="28"/>
          <w:szCs w:val="28"/>
        </w:rPr>
      </w:pPr>
    </w:p>
    <w:p w:rsidR="00F54453" w:rsidRDefault="00F54453" w:rsidP="0092628A">
      <w:pPr>
        <w:rPr>
          <w:rFonts w:ascii="Times New Roman" w:hAnsi="Times New Roman" w:cs="Times New Roman"/>
          <w:sz w:val="28"/>
          <w:szCs w:val="28"/>
        </w:rPr>
      </w:pPr>
    </w:p>
    <w:p w:rsidR="00F54453" w:rsidRDefault="00F54453" w:rsidP="0092628A">
      <w:pPr>
        <w:rPr>
          <w:rFonts w:ascii="Times New Roman" w:hAnsi="Times New Roman" w:cs="Times New Roman"/>
          <w:sz w:val="28"/>
          <w:szCs w:val="28"/>
        </w:rPr>
      </w:pPr>
    </w:p>
    <w:sectPr w:rsidR="00F54453" w:rsidSect="00AA0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8A"/>
    <w:rsid w:val="000A78E5"/>
    <w:rsid w:val="000E3F6C"/>
    <w:rsid w:val="001A1925"/>
    <w:rsid w:val="00413C52"/>
    <w:rsid w:val="0092628A"/>
    <w:rsid w:val="00AA0580"/>
    <w:rsid w:val="00BB19DC"/>
    <w:rsid w:val="00DB5305"/>
    <w:rsid w:val="00F4509A"/>
    <w:rsid w:val="00F5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8615">
      <w:bodyDiv w:val="1"/>
      <w:marLeft w:val="0"/>
      <w:marRight w:val="0"/>
      <w:marTop w:val="0"/>
      <w:marBottom w:val="0"/>
      <w:divBdr>
        <w:top w:val="none" w:sz="0" w:space="0" w:color="auto"/>
        <w:left w:val="none" w:sz="0" w:space="0" w:color="auto"/>
        <w:bottom w:val="none" w:sz="0" w:space="0" w:color="auto"/>
        <w:right w:val="none" w:sz="0" w:space="0" w:color="auto"/>
      </w:divBdr>
      <w:divsChild>
        <w:div w:id="276452832">
          <w:marLeft w:val="0"/>
          <w:marRight w:val="0"/>
          <w:marTop w:val="0"/>
          <w:marBottom w:val="0"/>
          <w:divBdr>
            <w:top w:val="none" w:sz="0" w:space="0" w:color="auto"/>
            <w:left w:val="none" w:sz="0" w:space="0" w:color="auto"/>
            <w:bottom w:val="none" w:sz="0" w:space="0" w:color="auto"/>
            <w:right w:val="none" w:sz="0" w:space="0" w:color="auto"/>
          </w:divBdr>
          <w:divsChild>
            <w:div w:id="1737120331">
              <w:marLeft w:val="0"/>
              <w:marRight w:val="0"/>
              <w:marTop w:val="0"/>
              <w:marBottom w:val="0"/>
              <w:divBdr>
                <w:top w:val="none" w:sz="0" w:space="0" w:color="auto"/>
                <w:left w:val="none" w:sz="0" w:space="0" w:color="auto"/>
                <w:bottom w:val="none" w:sz="0" w:space="0" w:color="auto"/>
                <w:right w:val="none" w:sz="0" w:space="0" w:color="auto"/>
              </w:divBdr>
              <w:divsChild>
                <w:div w:id="2121533043">
                  <w:marLeft w:val="345"/>
                  <w:marRight w:val="1440"/>
                  <w:marTop w:val="0"/>
                  <w:marBottom w:val="0"/>
                  <w:divBdr>
                    <w:top w:val="none" w:sz="0" w:space="0" w:color="auto"/>
                    <w:left w:val="none" w:sz="0" w:space="0" w:color="auto"/>
                    <w:bottom w:val="none" w:sz="0" w:space="0" w:color="auto"/>
                    <w:right w:val="none" w:sz="0" w:space="0" w:color="auto"/>
                  </w:divBdr>
                  <w:divsChild>
                    <w:div w:id="1547596588">
                      <w:marLeft w:val="0"/>
                      <w:marRight w:val="0"/>
                      <w:marTop w:val="0"/>
                      <w:marBottom w:val="0"/>
                      <w:divBdr>
                        <w:top w:val="none" w:sz="0" w:space="0" w:color="auto"/>
                        <w:left w:val="none" w:sz="0" w:space="0" w:color="auto"/>
                        <w:bottom w:val="none" w:sz="0" w:space="0" w:color="auto"/>
                        <w:right w:val="none" w:sz="0" w:space="0" w:color="auto"/>
                      </w:divBdr>
                      <w:divsChild>
                        <w:div w:id="2037269297">
                          <w:marLeft w:val="0"/>
                          <w:marRight w:val="-12915"/>
                          <w:marTop w:val="0"/>
                          <w:marBottom w:val="0"/>
                          <w:divBdr>
                            <w:top w:val="none" w:sz="0" w:space="0" w:color="auto"/>
                            <w:left w:val="none" w:sz="0" w:space="0" w:color="auto"/>
                            <w:bottom w:val="none" w:sz="0" w:space="0" w:color="auto"/>
                            <w:right w:val="none" w:sz="0" w:space="0" w:color="auto"/>
                          </w:divBdr>
                          <w:divsChild>
                            <w:div w:id="445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cp:revision>
  <dcterms:created xsi:type="dcterms:W3CDTF">2020-04-28T19:06:00Z</dcterms:created>
  <dcterms:modified xsi:type="dcterms:W3CDTF">2020-04-28T19:06:00Z</dcterms:modified>
</cp:coreProperties>
</file>